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1E0" w:firstRow="1" w:lastRow="1" w:firstColumn="1" w:lastColumn="1" w:noHBand="0" w:noVBand="0"/>
      </w:tblPr>
      <w:tblGrid>
        <w:gridCol w:w="4614"/>
        <w:gridCol w:w="5842"/>
      </w:tblGrid>
      <w:tr w:rsidR="00F60F63" w:rsidRPr="00470923" w:rsidTr="00EA170F">
        <w:trPr>
          <w:trHeight w:val="1985"/>
        </w:trPr>
        <w:tc>
          <w:tcPr>
            <w:tcW w:w="4614" w:type="dxa"/>
          </w:tcPr>
          <w:p w:rsidR="00F60F63" w:rsidRPr="00470923" w:rsidRDefault="00F60F63" w:rsidP="00EA170F">
            <w:pPr>
              <w:rPr>
                <w:spacing w:val="-16"/>
                <w:sz w:val="25"/>
                <w:szCs w:val="25"/>
              </w:rPr>
            </w:pPr>
            <w:r w:rsidRPr="00470923">
              <w:rPr>
                <w:spacing w:val="-16"/>
                <w:sz w:val="25"/>
                <w:szCs w:val="25"/>
              </w:rPr>
              <w:t xml:space="preserve">           SỞ GD &amp; ĐT QUẢNG NAM</w:t>
            </w:r>
          </w:p>
          <w:p w:rsidR="00F60F63" w:rsidRPr="00470923" w:rsidRDefault="00F60F63" w:rsidP="00EA170F">
            <w:pPr>
              <w:rPr>
                <w:b/>
                <w:bCs/>
                <w:spacing w:val="-8"/>
                <w:sz w:val="25"/>
                <w:szCs w:val="25"/>
              </w:rPr>
            </w:pPr>
            <w:r w:rsidRPr="00470923">
              <w:rPr>
                <w:b/>
                <w:bCs/>
                <w:spacing w:val="-8"/>
                <w:sz w:val="25"/>
                <w:szCs w:val="25"/>
              </w:rPr>
              <w:t>TRƯỜNG THPT LƯƠNG THẾ VINH</w:t>
            </w:r>
          </w:p>
          <w:p w:rsidR="00F60F63" w:rsidRPr="00470923" w:rsidRDefault="00F60F63" w:rsidP="00EA170F">
            <w:pPr>
              <w:rPr>
                <w:sz w:val="25"/>
                <w:szCs w:val="25"/>
              </w:rPr>
            </w:pPr>
            <w:r>
              <w:rPr>
                <w:noProof/>
              </w:rPr>
              <mc:AlternateContent>
                <mc:Choice Requires="wps">
                  <w:drawing>
                    <wp:anchor distT="0" distB="0" distL="114300" distR="114300" simplePos="0" relativeHeight="251659264" behindDoc="1" locked="0" layoutInCell="1" allowOverlap="1">
                      <wp:simplePos x="0" y="0"/>
                      <wp:positionH relativeFrom="column">
                        <wp:posOffset>346710</wp:posOffset>
                      </wp:positionH>
                      <wp:positionV relativeFrom="paragraph">
                        <wp:posOffset>143510</wp:posOffset>
                      </wp:positionV>
                      <wp:extent cx="1496695" cy="327660"/>
                      <wp:effectExtent l="0" t="0" r="825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695" cy="327660"/>
                              </a:xfrm>
                              <a:prstGeom prst="rect">
                                <a:avLst/>
                              </a:prstGeom>
                              <a:solidFill>
                                <a:srgbClr val="FFFFFF"/>
                              </a:solidFill>
                              <a:ln w="9525">
                                <a:solidFill>
                                  <a:srgbClr val="000000"/>
                                </a:solidFill>
                                <a:miter lim="800000"/>
                                <a:headEnd/>
                                <a:tailEnd/>
                              </a:ln>
                            </wps:spPr>
                            <wps:txbx>
                              <w:txbxContent>
                                <w:p w:rsidR="00F60F63" w:rsidRDefault="00F60F63" w:rsidP="00F60F6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7.3pt;margin-top:11.3pt;width:117.85pt;height:25.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">
                      <v:textbox>
                        <w:txbxContent>
                          <w:p w:rsidR="00F60F63" w:rsidRDefault="00F60F63" w:rsidP="00F60F63">
                            <w:pPr>
                              <w:jc w:val="center"/>
                            </w:pPr>
                            <w:r>
                              <w:t>ĐỀ CHÍNH THỨC</w:t>
                            </w:r>
                          </w:p>
                        </w:txbxContent>
                      </v:textbox>
                    </v:shape>
                  </w:pict>
                </mc:Fallback>
              </mc:AlternateContent>
            </w:r>
            <w:r>
              <w:rPr>
                <w:noProof/>
              </w:rPr>
              <mc:AlternateContent>
                <mc:Choice Requires="wps">
                  <w:drawing>
                    <wp:anchor distT="4294967289" distB="4294967289" distL="114300" distR="114300" simplePos="0" relativeHeight="251660288" behindDoc="0" locked="0" layoutInCell="1" allowOverlap="1">
                      <wp:simplePos x="0" y="0"/>
                      <wp:positionH relativeFrom="column">
                        <wp:posOffset>769620</wp:posOffset>
                      </wp:positionH>
                      <wp:positionV relativeFrom="paragraph">
                        <wp:posOffset>44449</wp:posOffset>
                      </wp:positionV>
                      <wp:extent cx="9906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20C34EA" id="Straight Connector 3" o:spid="_x0000_s1026" style="position:absolute;z-index:251660288;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rsidR="00F60F63" w:rsidRPr="00470923" w:rsidRDefault="00F60F63" w:rsidP="00EA170F">
            <w:pPr>
              <w:jc w:val="center"/>
              <w:rPr>
                <w:sz w:val="25"/>
                <w:szCs w:val="25"/>
              </w:rPr>
            </w:pPr>
          </w:p>
          <w:p w:rsidR="00F60F63" w:rsidRPr="00470923" w:rsidRDefault="00F60F63" w:rsidP="00EA170F">
            <w:pPr>
              <w:tabs>
                <w:tab w:val="left" w:pos="939"/>
              </w:tabs>
              <w:rPr>
                <w:sz w:val="25"/>
                <w:szCs w:val="25"/>
              </w:rPr>
            </w:pPr>
            <w:r w:rsidRPr="00470923">
              <w:rPr>
                <w:sz w:val="25"/>
                <w:szCs w:val="25"/>
              </w:rPr>
              <w:tab/>
            </w:r>
          </w:p>
          <w:p w:rsidR="00F60F63" w:rsidRPr="00470923" w:rsidRDefault="00F60F63" w:rsidP="00EA170F">
            <w:pPr>
              <w:tabs>
                <w:tab w:val="left" w:pos="939"/>
              </w:tabs>
              <w:rPr>
                <w:sz w:val="25"/>
                <w:szCs w:val="25"/>
              </w:rPr>
            </w:pPr>
            <w:r w:rsidRPr="00470923">
              <w:rPr>
                <w:sz w:val="25"/>
                <w:szCs w:val="25"/>
              </w:rPr>
              <w:t xml:space="preserve">         (</w:t>
            </w:r>
            <w:r w:rsidRPr="00470923">
              <w:rPr>
                <w:i/>
                <w:sz w:val="25"/>
                <w:szCs w:val="25"/>
              </w:rPr>
              <w:t>Đề gồm có 2  trang</w:t>
            </w:r>
            <w:r w:rsidRPr="00470923">
              <w:rPr>
                <w:sz w:val="25"/>
                <w:szCs w:val="25"/>
              </w:rPr>
              <w:t>)</w:t>
            </w:r>
          </w:p>
        </w:tc>
        <w:tc>
          <w:tcPr>
            <w:tcW w:w="5842" w:type="dxa"/>
          </w:tcPr>
          <w:p w:rsidR="00F60F63" w:rsidRPr="00470923" w:rsidRDefault="00F60F63" w:rsidP="00EA170F">
            <w:pPr>
              <w:spacing w:before="60"/>
              <w:jc w:val="center"/>
              <w:rPr>
                <w:b/>
                <w:sz w:val="25"/>
                <w:szCs w:val="25"/>
                <w:lang w:val="vi-VN"/>
              </w:rPr>
            </w:pPr>
            <w:r w:rsidRPr="00470923">
              <w:rPr>
                <w:b/>
                <w:sz w:val="25"/>
                <w:szCs w:val="25"/>
              </w:rPr>
              <w:t>KIỂM TRA CUỐI  KỲ II NĂM HỌC 202</w:t>
            </w:r>
            <w:r w:rsidRPr="00470923">
              <w:rPr>
                <w:b/>
                <w:sz w:val="25"/>
                <w:szCs w:val="25"/>
                <w:lang w:val="vi-VN"/>
              </w:rPr>
              <w:t>2</w:t>
            </w:r>
            <w:r w:rsidRPr="00470923">
              <w:rPr>
                <w:b/>
                <w:sz w:val="25"/>
                <w:szCs w:val="25"/>
              </w:rPr>
              <w:t>-202</w:t>
            </w:r>
            <w:r w:rsidRPr="00470923">
              <w:rPr>
                <w:b/>
                <w:sz w:val="25"/>
                <w:szCs w:val="25"/>
                <w:lang w:val="vi-VN"/>
              </w:rPr>
              <w:t>3</w:t>
            </w:r>
          </w:p>
          <w:p w:rsidR="00F60F63" w:rsidRPr="00470923" w:rsidRDefault="00F60F63" w:rsidP="00EA170F">
            <w:pPr>
              <w:spacing w:before="60"/>
              <w:jc w:val="center"/>
              <w:rPr>
                <w:b/>
                <w:sz w:val="25"/>
                <w:szCs w:val="25"/>
                <w:lang w:val="vi-VN"/>
              </w:rPr>
            </w:pPr>
            <w:r w:rsidRPr="00470923">
              <w:rPr>
                <w:b/>
                <w:sz w:val="25"/>
                <w:szCs w:val="25"/>
                <w:lang w:val="vi-VN"/>
              </w:rPr>
              <w:t>Môn:   ĐỊA LÝ – Lớp  11</w:t>
            </w:r>
          </w:p>
          <w:p w:rsidR="00F60F63" w:rsidRPr="00470923" w:rsidRDefault="00F60F63" w:rsidP="00EA170F">
            <w:pPr>
              <w:spacing w:before="60"/>
              <w:jc w:val="center"/>
              <w:rPr>
                <w:sz w:val="25"/>
                <w:szCs w:val="25"/>
                <w:lang w:val="vi-VN"/>
              </w:rPr>
            </w:pPr>
            <w:r w:rsidRPr="00470923">
              <w:rPr>
                <w:sz w:val="25"/>
                <w:szCs w:val="25"/>
                <w:lang w:val="vi-VN"/>
              </w:rPr>
              <w:t xml:space="preserve">Thời gian: 45 phút (không kể thời gian giao đề)   </w:t>
            </w:r>
          </w:p>
          <w:p w:rsidR="00F60F63" w:rsidRPr="00470923" w:rsidRDefault="00F60F63" w:rsidP="00EA170F">
            <w:pPr>
              <w:jc w:val="center"/>
              <w:rPr>
                <w:sz w:val="25"/>
                <w:szCs w:val="25"/>
                <w:lang w:val="vi-VN"/>
              </w:rPr>
            </w:pPr>
            <w:r w:rsidRPr="00470923">
              <w:rPr>
                <w:sz w:val="25"/>
                <w:szCs w:val="25"/>
                <w:lang w:val="vi-VN"/>
              </w:rPr>
              <w:t xml:space="preserve">                                                   </w:t>
            </w:r>
          </w:p>
          <w:tbl>
            <w:tblPr>
              <w:tblW w:w="1923" w:type="dxa"/>
              <w:tblInd w:w="3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tblGrid>
            <w:tr w:rsidR="00F60F63" w:rsidRPr="00470923" w:rsidTr="00EA170F">
              <w:trPr>
                <w:trHeight w:val="388"/>
              </w:trPr>
              <w:tc>
                <w:tcPr>
                  <w:tcW w:w="1923" w:type="dxa"/>
                  <w:tcBorders>
                    <w:top w:val="single" w:sz="4" w:space="0" w:color="auto"/>
                    <w:left w:val="single" w:sz="4" w:space="0" w:color="auto"/>
                    <w:bottom w:val="single" w:sz="4" w:space="0" w:color="auto"/>
                    <w:right w:val="single" w:sz="4" w:space="0" w:color="auto"/>
                  </w:tcBorders>
                  <w:hideMark/>
                </w:tcPr>
                <w:p w:rsidR="00F60F63" w:rsidRPr="00470923" w:rsidRDefault="00F60F63" w:rsidP="00EA170F">
                  <w:pPr>
                    <w:spacing w:before="60"/>
                    <w:rPr>
                      <w:b/>
                      <w:sz w:val="25"/>
                      <w:szCs w:val="25"/>
                    </w:rPr>
                  </w:pPr>
                  <w:r w:rsidRPr="00470923">
                    <w:rPr>
                      <w:b/>
                      <w:sz w:val="25"/>
                      <w:szCs w:val="25"/>
                    </w:rPr>
                    <w:t>MÃ ĐỀ   60</w:t>
                  </w:r>
                  <w:r>
                    <w:rPr>
                      <w:b/>
                      <w:sz w:val="25"/>
                      <w:szCs w:val="25"/>
                    </w:rPr>
                    <w:t>8</w:t>
                  </w:r>
                  <w:r w:rsidRPr="00470923">
                    <w:rPr>
                      <w:b/>
                      <w:sz w:val="25"/>
                      <w:szCs w:val="25"/>
                    </w:rPr>
                    <w:t xml:space="preserve">                                                                </w:t>
                  </w:r>
                </w:p>
              </w:tc>
            </w:tr>
          </w:tbl>
          <w:p w:rsidR="00F60F63" w:rsidRPr="00470923" w:rsidRDefault="00F60F63" w:rsidP="00EA170F">
            <w:pPr>
              <w:spacing w:before="60"/>
              <w:jc w:val="center"/>
              <w:rPr>
                <w:b/>
                <w:sz w:val="25"/>
                <w:szCs w:val="25"/>
              </w:rPr>
            </w:pPr>
          </w:p>
        </w:tc>
      </w:tr>
    </w:tbl>
    <w:p w:rsidR="00F60F63" w:rsidRPr="00470923" w:rsidRDefault="00F60F63" w:rsidP="00F60F63">
      <w:pPr>
        <w:spacing w:after="60"/>
        <w:ind w:right="422"/>
        <w:jc w:val="both"/>
        <w:rPr>
          <w:b/>
          <w:sz w:val="25"/>
          <w:szCs w:val="25"/>
          <w:u w:val="single"/>
        </w:rPr>
      </w:pPr>
      <w:r w:rsidRPr="00470923">
        <w:rPr>
          <w:i/>
          <w:sz w:val="25"/>
          <w:szCs w:val="25"/>
        </w:rPr>
        <w:t>Họ và tên học sinh:……………………………………Số báo danh:………………......Lớp…….</w:t>
      </w:r>
    </w:p>
    <w:p w:rsidR="00F60F63" w:rsidRDefault="00F60F63" w:rsidP="00F60F63">
      <w:pPr>
        <w:jc w:val="both"/>
        <w:rPr>
          <w:b/>
          <w:sz w:val="25"/>
          <w:szCs w:val="25"/>
        </w:rPr>
      </w:pPr>
      <w:r w:rsidRPr="00470923">
        <w:rPr>
          <w:b/>
          <w:sz w:val="25"/>
          <w:szCs w:val="25"/>
        </w:rPr>
        <w:t xml:space="preserve">A/ TRẮC NGHIỆM: (5.0 điểm). </w:t>
      </w:r>
    </w:p>
    <w:p w:rsidR="00F60F63" w:rsidRPr="00EF677F" w:rsidRDefault="00F60F63" w:rsidP="00F60F63">
      <w:pPr>
        <w:shd w:val="clear" w:color="auto" w:fill="FFFFFF"/>
        <w:rPr>
          <w:rFonts w:eastAsia="Times New Roman"/>
          <w:b/>
          <w:bCs/>
          <w:szCs w:val="26"/>
        </w:rPr>
      </w:pPr>
      <w:r w:rsidRPr="00927DE9">
        <w:rPr>
          <w:rFonts w:eastAsia="Times New Roman"/>
          <w:b/>
          <w:bCs/>
          <w:szCs w:val="26"/>
        </w:rPr>
        <w:t>Câu 1.</w:t>
      </w:r>
      <w:r w:rsidRPr="00EF677F">
        <w:rPr>
          <w:rFonts w:eastAsia="Times New Roman"/>
          <w:b/>
          <w:bCs/>
          <w:szCs w:val="26"/>
        </w:rPr>
        <w:t xml:space="preserve"> Công nghiệp ở các nước Đông Nam Á không phát triển theo hướng nào sau đây</w:t>
      </w:r>
      <w:r w:rsidRPr="00EF677F">
        <w:rPr>
          <w:rFonts w:eastAsia="Times New Roman"/>
          <w:szCs w:val="26"/>
        </w:rPr>
        <w:t xml:space="preserve"> ?</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EF677F">
        <w:rPr>
          <w:rFonts w:eastAsia="Times New Roman"/>
          <w:b/>
          <w:szCs w:val="26"/>
        </w:rPr>
        <w:t xml:space="preserve">A. </w:t>
      </w:r>
      <w:r w:rsidRPr="00EF677F">
        <w:rPr>
          <w:rFonts w:eastAsia="Times New Roman"/>
          <w:szCs w:val="26"/>
        </w:rPr>
        <w:t>Đầu tư phát triển các ngành công nghệ cao.</w:t>
      </w:r>
      <w:r w:rsidRPr="00EF677F">
        <w:rPr>
          <w:rFonts w:eastAsia="Times New Roman"/>
          <w:szCs w:val="26"/>
        </w:rPr>
        <w:tab/>
      </w:r>
      <w:r w:rsidRPr="00EF677F">
        <w:rPr>
          <w:rFonts w:eastAsia="Times New Roman"/>
          <w:b/>
          <w:szCs w:val="26"/>
        </w:rPr>
        <w:t xml:space="preserve">B. </w:t>
      </w:r>
      <w:r w:rsidRPr="00EF677F">
        <w:rPr>
          <w:rFonts w:eastAsia="Times New Roman"/>
          <w:szCs w:val="26"/>
        </w:rPr>
        <w:t>Hiện đại hóa trang thiết bị và công nghệ.</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EF677F">
        <w:rPr>
          <w:rFonts w:eastAsia="Times New Roman"/>
          <w:b/>
          <w:szCs w:val="26"/>
        </w:rPr>
        <w:t xml:space="preserve">C. </w:t>
      </w:r>
      <w:r w:rsidRPr="00EF677F">
        <w:rPr>
          <w:rFonts w:eastAsia="Times New Roman"/>
          <w:szCs w:val="26"/>
        </w:rPr>
        <w:t>Chú trọng sản xuất các mặt hàng xuất khấu.</w:t>
      </w:r>
      <w:r w:rsidRPr="00EF677F">
        <w:rPr>
          <w:rFonts w:eastAsia="Times New Roman"/>
          <w:szCs w:val="26"/>
        </w:rPr>
        <w:tab/>
      </w:r>
      <w:r w:rsidRPr="00EF677F">
        <w:rPr>
          <w:rFonts w:eastAsia="Times New Roman"/>
          <w:b/>
          <w:szCs w:val="26"/>
        </w:rPr>
        <w:t>D.</w:t>
      </w:r>
      <w:r w:rsidRPr="00EF677F">
        <w:rPr>
          <w:rFonts w:eastAsia="Times New Roman"/>
          <w:szCs w:val="26"/>
        </w:rPr>
        <w:t xml:space="preserve"> Liên doanh, liên kết với nước ngoài.</w:t>
      </w:r>
    </w:p>
    <w:p w:rsidR="00F60F63" w:rsidRPr="00EF677F" w:rsidRDefault="00F60F63" w:rsidP="00F60F63">
      <w:pPr>
        <w:shd w:val="clear" w:color="auto" w:fill="FFFFFF"/>
        <w:rPr>
          <w:rFonts w:eastAsia="Times New Roman"/>
          <w:b/>
          <w:bCs/>
          <w:szCs w:val="26"/>
        </w:rPr>
      </w:pPr>
      <w:r w:rsidRPr="00927DE9">
        <w:rPr>
          <w:rFonts w:eastAsia="Times New Roman"/>
          <w:b/>
          <w:bCs/>
          <w:szCs w:val="26"/>
        </w:rPr>
        <w:t>Câu 2</w:t>
      </w:r>
      <w:r w:rsidRPr="00EF677F">
        <w:rPr>
          <w:rFonts w:eastAsia="Times New Roman"/>
          <w:b/>
          <w:bCs/>
          <w:szCs w:val="26"/>
        </w:rPr>
        <w:t>. Hình th</w:t>
      </w:r>
      <w:r>
        <w:rPr>
          <w:rFonts w:eastAsia="Times New Roman"/>
          <w:b/>
          <w:bCs/>
          <w:szCs w:val="26"/>
        </w:rPr>
        <w:t>ứ</w:t>
      </w:r>
      <w:r w:rsidRPr="00EF677F">
        <w:rPr>
          <w:rFonts w:eastAsia="Times New Roman"/>
          <w:b/>
          <w:bCs/>
          <w:szCs w:val="26"/>
        </w:rPr>
        <w:t xml:space="preserve">c chăn nuôi chủ yếu ở Nhật Bản là </w:t>
      </w:r>
    </w:p>
    <w:p w:rsidR="00F60F63" w:rsidRPr="00EF677F" w:rsidRDefault="00F60F63" w:rsidP="00F60F63">
      <w:pPr>
        <w:shd w:val="clear" w:color="auto" w:fill="FFFFFF"/>
        <w:tabs>
          <w:tab w:val="left" w:pos="3479"/>
          <w:tab w:val="left" w:pos="6239"/>
          <w:tab w:val="left" w:pos="8999"/>
        </w:tabs>
        <w:rPr>
          <w:rFonts w:eastAsia="Times New Roman"/>
          <w:szCs w:val="26"/>
        </w:rPr>
      </w:pPr>
      <w:r>
        <w:rPr>
          <w:rFonts w:eastAsia="Times New Roman"/>
          <w:b/>
          <w:szCs w:val="26"/>
        </w:rPr>
        <w:t xml:space="preserve">  </w:t>
      </w:r>
      <w:r w:rsidRPr="00EF677F">
        <w:rPr>
          <w:rFonts w:eastAsia="Times New Roman"/>
          <w:b/>
          <w:szCs w:val="26"/>
        </w:rPr>
        <w:t xml:space="preserve">A. </w:t>
      </w:r>
      <w:r w:rsidRPr="00EF677F">
        <w:rPr>
          <w:rFonts w:eastAsia="Times New Roman"/>
          <w:szCs w:val="26"/>
        </w:rPr>
        <w:t>chuồng trại.</w:t>
      </w:r>
      <w:r w:rsidRPr="00EF677F">
        <w:rPr>
          <w:rFonts w:eastAsia="Times New Roman"/>
          <w:szCs w:val="26"/>
        </w:rPr>
        <w:tab/>
      </w:r>
      <w:r w:rsidRPr="00EF677F">
        <w:rPr>
          <w:rFonts w:eastAsia="Times New Roman"/>
          <w:b/>
          <w:szCs w:val="26"/>
        </w:rPr>
        <w:t xml:space="preserve">B. </w:t>
      </w:r>
      <w:r w:rsidRPr="00EF677F">
        <w:rPr>
          <w:rFonts w:eastAsia="Times New Roman"/>
          <w:szCs w:val="26"/>
        </w:rPr>
        <w:t>bán tự nhiên.</w:t>
      </w:r>
      <w:r w:rsidRPr="00EF677F">
        <w:rPr>
          <w:rFonts w:eastAsia="Times New Roman"/>
          <w:szCs w:val="26"/>
        </w:rPr>
        <w:tab/>
      </w:r>
      <w:r w:rsidRPr="00EF677F">
        <w:rPr>
          <w:rFonts w:eastAsia="Times New Roman"/>
          <w:b/>
          <w:szCs w:val="26"/>
        </w:rPr>
        <w:t xml:space="preserve">C. </w:t>
      </w:r>
      <w:r w:rsidRPr="00EF677F">
        <w:rPr>
          <w:rFonts w:eastAsia="Times New Roman"/>
          <w:szCs w:val="26"/>
        </w:rPr>
        <w:t>trang trại.</w:t>
      </w:r>
      <w:r w:rsidRPr="00EF677F">
        <w:rPr>
          <w:rFonts w:eastAsia="Times New Roman"/>
          <w:szCs w:val="26"/>
        </w:rPr>
        <w:tab/>
      </w:r>
      <w:r w:rsidRPr="00EF677F">
        <w:rPr>
          <w:rFonts w:eastAsia="Times New Roman"/>
          <w:b/>
          <w:szCs w:val="26"/>
        </w:rPr>
        <w:t xml:space="preserve">D. </w:t>
      </w:r>
      <w:r w:rsidRPr="00EF677F">
        <w:rPr>
          <w:rFonts w:eastAsia="Times New Roman"/>
          <w:szCs w:val="26"/>
        </w:rPr>
        <w:t>tự nhiên.</w:t>
      </w:r>
    </w:p>
    <w:p w:rsidR="00F60F63" w:rsidRPr="00EF677F" w:rsidRDefault="00F60F63" w:rsidP="00F60F63">
      <w:pPr>
        <w:shd w:val="clear" w:color="auto" w:fill="FFFFFF"/>
        <w:rPr>
          <w:rFonts w:eastAsia="Times New Roman"/>
          <w:b/>
          <w:bCs/>
          <w:szCs w:val="26"/>
        </w:rPr>
      </w:pPr>
      <w:r w:rsidRPr="00927DE9">
        <w:rPr>
          <w:rFonts w:eastAsia="Times New Roman"/>
          <w:b/>
          <w:bCs/>
          <w:szCs w:val="26"/>
        </w:rPr>
        <w:t>Câu 3.</w:t>
      </w:r>
      <w:r w:rsidRPr="00EF677F">
        <w:rPr>
          <w:rFonts w:eastAsia="Times New Roman"/>
          <w:b/>
          <w:bCs/>
          <w:szCs w:val="26"/>
        </w:rPr>
        <w:t xml:space="preserve"> Một trong những hạn chế lớn của lao động các nước Đông Nam Á là </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EF677F">
        <w:rPr>
          <w:rFonts w:eastAsia="Times New Roman"/>
          <w:b/>
          <w:szCs w:val="26"/>
        </w:rPr>
        <w:t xml:space="preserve">A. </w:t>
      </w:r>
      <w:r w:rsidRPr="00EF677F">
        <w:rPr>
          <w:rFonts w:eastAsia="Times New Roman"/>
          <w:szCs w:val="26"/>
        </w:rPr>
        <w:t>thiếu lao động tay nghề và trình độ.</w:t>
      </w:r>
      <w:r w:rsidRPr="00EF677F">
        <w:rPr>
          <w:rFonts w:eastAsia="Times New Roman"/>
          <w:szCs w:val="26"/>
        </w:rPr>
        <w:tab/>
      </w:r>
      <w:r w:rsidRPr="00EF677F">
        <w:rPr>
          <w:rFonts w:eastAsia="Times New Roman"/>
          <w:b/>
          <w:szCs w:val="26"/>
        </w:rPr>
        <w:t xml:space="preserve">B. </w:t>
      </w:r>
      <w:r w:rsidRPr="00EF677F">
        <w:rPr>
          <w:rFonts w:eastAsia="Times New Roman"/>
          <w:szCs w:val="26"/>
        </w:rPr>
        <w:t>thiếu sự dẻo dai, năng động.</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EF677F">
        <w:rPr>
          <w:rFonts w:eastAsia="Times New Roman"/>
          <w:b/>
          <w:szCs w:val="26"/>
        </w:rPr>
        <w:t xml:space="preserve">C. </w:t>
      </w:r>
      <w:r w:rsidRPr="00EF677F">
        <w:rPr>
          <w:rFonts w:eastAsia="Times New Roman"/>
          <w:szCs w:val="26"/>
        </w:rPr>
        <w:t>lao động trẻ, thiếu kinh nghiệm.</w:t>
      </w:r>
      <w:r w:rsidRPr="00EF677F">
        <w:rPr>
          <w:rFonts w:eastAsia="Times New Roman"/>
          <w:szCs w:val="26"/>
        </w:rPr>
        <w:tab/>
      </w:r>
      <w:r w:rsidRPr="00EF677F">
        <w:rPr>
          <w:rFonts w:eastAsia="Times New Roman"/>
          <w:b/>
          <w:szCs w:val="26"/>
        </w:rPr>
        <w:t xml:space="preserve">D. </w:t>
      </w:r>
      <w:r w:rsidRPr="00EF677F">
        <w:rPr>
          <w:rFonts w:eastAsia="Times New Roman"/>
          <w:szCs w:val="26"/>
        </w:rPr>
        <w:t>lao động không cần cù, siêng năng.</w:t>
      </w:r>
    </w:p>
    <w:p w:rsidR="00F60F63" w:rsidRPr="00EF677F" w:rsidRDefault="00F60F63" w:rsidP="00F60F63">
      <w:pPr>
        <w:shd w:val="clear" w:color="auto" w:fill="FFFFFF"/>
        <w:rPr>
          <w:rFonts w:eastAsia="Times New Roman"/>
          <w:b/>
          <w:bCs/>
          <w:szCs w:val="26"/>
        </w:rPr>
      </w:pPr>
      <w:r w:rsidRPr="00927DE9">
        <w:rPr>
          <w:rFonts w:eastAsia="Times New Roman"/>
          <w:b/>
          <w:bCs/>
          <w:szCs w:val="26"/>
        </w:rPr>
        <w:t>Câu 4.</w:t>
      </w:r>
      <w:r w:rsidRPr="00EF677F">
        <w:rPr>
          <w:rFonts w:eastAsia="Times New Roman"/>
          <w:b/>
          <w:bCs/>
          <w:szCs w:val="26"/>
        </w:rPr>
        <w:t xml:space="preserve"> Vùng trồng lúa mì của Trung Quốc tập trung chủ yếu ở đồng bằng nào ?</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EF677F">
        <w:rPr>
          <w:rFonts w:eastAsia="Times New Roman"/>
          <w:b/>
          <w:szCs w:val="26"/>
        </w:rPr>
        <w:t xml:space="preserve">A. </w:t>
      </w:r>
      <w:r w:rsidRPr="00EF677F">
        <w:rPr>
          <w:rFonts w:eastAsia="Times New Roman"/>
          <w:szCs w:val="26"/>
        </w:rPr>
        <w:t>Hoa Trung và Hoa Nam.</w:t>
      </w:r>
      <w:r w:rsidRPr="00EF677F">
        <w:rPr>
          <w:rFonts w:eastAsia="Times New Roman"/>
          <w:szCs w:val="26"/>
        </w:rPr>
        <w:tab/>
      </w:r>
      <w:r w:rsidRPr="00EF677F">
        <w:rPr>
          <w:rFonts w:eastAsia="Times New Roman"/>
          <w:b/>
          <w:szCs w:val="26"/>
        </w:rPr>
        <w:t xml:space="preserve">B. </w:t>
      </w:r>
      <w:r w:rsidRPr="00EF677F">
        <w:rPr>
          <w:rFonts w:eastAsia="Times New Roman"/>
          <w:szCs w:val="26"/>
        </w:rPr>
        <w:t>Hoa Bắc và Hoa Trung.</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EF677F">
        <w:rPr>
          <w:rFonts w:eastAsia="Times New Roman"/>
          <w:b/>
          <w:szCs w:val="26"/>
        </w:rPr>
        <w:t xml:space="preserve">C. </w:t>
      </w:r>
      <w:r w:rsidRPr="00EF677F">
        <w:rPr>
          <w:rFonts w:eastAsia="Times New Roman"/>
          <w:szCs w:val="26"/>
        </w:rPr>
        <w:t>Đông Bắc và Hoa Bắc.</w:t>
      </w:r>
      <w:r w:rsidRPr="00EF677F">
        <w:rPr>
          <w:rFonts w:eastAsia="Times New Roman"/>
          <w:szCs w:val="26"/>
        </w:rPr>
        <w:tab/>
      </w:r>
      <w:r w:rsidRPr="00EF677F">
        <w:rPr>
          <w:rFonts w:eastAsia="Times New Roman"/>
          <w:b/>
          <w:szCs w:val="26"/>
        </w:rPr>
        <w:t xml:space="preserve">D. </w:t>
      </w:r>
      <w:r w:rsidRPr="00EF677F">
        <w:rPr>
          <w:rFonts w:eastAsia="Times New Roman"/>
          <w:szCs w:val="26"/>
        </w:rPr>
        <w:t>Đông Bắc và Hoa Trung.</w:t>
      </w:r>
    </w:p>
    <w:p w:rsidR="00F60F63" w:rsidRPr="00EF677F" w:rsidRDefault="00F60F63" w:rsidP="00F60F63">
      <w:pPr>
        <w:jc w:val="both"/>
        <w:rPr>
          <w:rFonts w:eastAsia="Calibri"/>
          <w:szCs w:val="26"/>
        </w:rPr>
      </w:pPr>
      <w:r w:rsidRPr="00927DE9">
        <w:rPr>
          <w:rFonts w:eastAsia="Calibri"/>
          <w:b/>
          <w:szCs w:val="26"/>
        </w:rPr>
        <w:t>Câu 5.</w:t>
      </w:r>
      <w:r w:rsidRPr="00EF677F">
        <w:rPr>
          <w:rFonts w:eastAsia="Calibri"/>
          <w:b/>
          <w:szCs w:val="26"/>
        </w:rPr>
        <w:t xml:space="preserve"> Nhận định nào sau đây chính xác nhất với Liên Bang Nga ?</w:t>
      </w:r>
    </w:p>
    <w:p w:rsidR="00F60F63" w:rsidRPr="00EF677F" w:rsidRDefault="00F60F63" w:rsidP="00F60F63">
      <w:pPr>
        <w:shd w:val="clear" w:color="auto" w:fill="FFFFFF"/>
        <w:rPr>
          <w:rFonts w:eastAsia="Times New Roman"/>
          <w:szCs w:val="26"/>
        </w:rPr>
      </w:pPr>
      <w:r>
        <w:rPr>
          <w:rFonts w:eastAsia="Times New Roman"/>
          <w:b/>
          <w:bCs/>
          <w:szCs w:val="26"/>
        </w:rPr>
        <w:t xml:space="preserve">  </w:t>
      </w:r>
      <w:r w:rsidRPr="00EF677F">
        <w:rPr>
          <w:rFonts w:eastAsia="Times New Roman"/>
          <w:b/>
          <w:bCs/>
          <w:szCs w:val="26"/>
        </w:rPr>
        <w:t>A.  </w:t>
      </w:r>
      <w:r w:rsidRPr="00EF677F">
        <w:rPr>
          <w:rFonts w:eastAsia="Times New Roman"/>
          <w:szCs w:val="26"/>
        </w:rPr>
        <w:t>Quy mô dân số ngày càng giảm, cơ cấu dân số già, mật độ dân số thấp (phần lớn dưới 1 người/km</w:t>
      </w:r>
      <w:r w:rsidRPr="00EF677F">
        <w:rPr>
          <w:rFonts w:eastAsia="Times New Roman"/>
          <w:szCs w:val="26"/>
          <w:vertAlign w:val="superscript"/>
        </w:rPr>
        <w:t>2</w:t>
      </w:r>
      <w:r w:rsidRPr="00EF677F">
        <w:rPr>
          <w:rFonts w:eastAsia="Times New Roman"/>
          <w:szCs w:val="26"/>
        </w:rPr>
        <w:t>), tỉ lệ biết chữ xấp xỉ 100%.</w:t>
      </w:r>
    </w:p>
    <w:p w:rsidR="00F60F63" w:rsidRPr="00EF677F" w:rsidRDefault="00F60F63" w:rsidP="00F60F63">
      <w:pPr>
        <w:shd w:val="clear" w:color="auto" w:fill="FFFFFF"/>
        <w:rPr>
          <w:rFonts w:eastAsia="Times New Roman"/>
          <w:szCs w:val="26"/>
        </w:rPr>
      </w:pPr>
      <w:r>
        <w:rPr>
          <w:rFonts w:eastAsia="Times New Roman"/>
          <w:b/>
          <w:bCs/>
          <w:szCs w:val="26"/>
        </w:rPr>
        <w:t xml:space="preserve">  </w:t>
      </w:r>
      <w:r w:rsidRPr="00EF677F">
        <w:rPr>
          <w:rFonts w:eastAsia="Times New Roman"/>
          <w:b/>
          <w:bCs/>
          <w:szCs w:val="26"/>
        </w:rPr>
        <w:t>B.  </w:t>
      </w:r>
      <w:r w:rsidRPr="00EF677F">
        <w:rPr>
          <w:rFonts w:eastAsia="Times New Roman"/>
          <w:szCs w:val="26"/>
        </w:rPr>
        <w:t>Dân cư tập trung chủ yếu ở phía nam vùng đồng bằng Đông Âu và cùng biển Viễn Đông vì giàu tài nguyên và giao thông thuận lợi</w:t>
      </w:r>
    </w:p>
    <w:p w:rsidR="00F60F63" w:rsidRPr="00EF677F" w:rsidRDefault="00F60F63" w:rsidP="00F60F63">
      <w:pPr>
        <w:shd w:val="clear" w:color="auto" w:fill="FFFFFF"/>
        <w:rPr>
          <w:rFonts w:eastAsia="Times New Roman"/>
          <w:szCs w:val="26"/>
        </w:rPr>
      </w:pPr>
      <w:r>
        <w:rPr>
          <w:rFonts w:eastAsia="Times New Roman"/>
          <w:b/>
          <w:bCs/>
          <w:szCs w:val="26"/>
        </w:rPr>
        <w:t xml:space="preserve">  </w:t>
      </w:r>
      <w:r w:rsidRPr="00EF677F">
        <w:rPr>
          <w:rFonts w:eastAsia="Times New Roman"/>
          <w:b/>
          <w:bCs/>
          <w:szCs w:val="26"/>
        </w:rPr>
        <w:t>C.  </w:t>
      </w:r>
      <w:r w:rsidRPr="00EF677F">
        <w:rPr>
          <w:rFonts w:eastAsia="Times New Roman"/>
          <w:szCs w:val="26"/>
        </w:rPr>
        <w:t>Dẫn đầu thế giới về diện tích tự nhiên, tài nguyên rừng lá kim, tài nguyên khoáng sản, số múi giờ và tài nguyên đất nông nghiệp.</w:t>
      </w:r>
    </w:p>
    <w:p w:rsidR="00F60F63" w:rsidRPr="00EF677F" w:rsidRDefault="00F60F63" w:rsidP="00F60F63">
      <w:pPr>
        <w:shd w:val="clear" w:color="auto" w:fill="FFFFFF"/>
        <w:rPr>
          <w:rFonts w:eastAsia="Times New Roman"/>
          <w:szCs w:val="26"/>
        </w:rPr>
      </w:pPr>
      <w:r>
        <w:rPr>
          <w:rFonts w:eastAsia="Times New Roman"/>
          <w:b/>
          <w:bCs/>
          <w:szCs w:val="26"/>
        </w:rPr>
        <w:t xml:space="preserve">  </w:t>
      </w:r>
      <w:r w:rsidRPr="00EF677F">
        <w:rPr>
          <w:rFonts w:eastAsia="Times New Roman"/>
          <w:b/>
          <w:bCs/>
          <w:szCs w:val="26"/>
        </w:rPr>
        <w:t>D.  </w:t>
      </w:r>
      <w:r w:rsidRPr="00EF677F">
        <w:rPr>
          <w:rFonts w:eastAsia="Times New Roman"/>
          <w:szCs w:val="26"/>
        </w:rPr>
        <w:t>Các hoạt động kinh tế xã hội chủ yếu diễn ra ở vùng Xibia vì tài nguyên giàu có, lịch sử khai thác lãnh thổ lâu đời và có vùng biển rộng. </w:t>
      </w:r>
    </w:p>
    <w:p w:rsidR="00F60F63" w:rsidRPr="00EF677F" w:rsidRDefault="00F60F63" w:rsidP="00F60F63">
      <w:pPr>
        <w:shd w:val="clear" w:color="auto" w:fill="FFFFFF"/>
        <w:rPr>
          <w:rFonts w:eastAsia="Times New Roman"/>
          <w:b/>
          <w:bCs/>
          <w:szCs w:val="26"/>
        </w:rPr>
      </w:pPr>
      <w:r w:rsidRPr="00927DE9">
        <w:rPr>
          <w:rFonts w:eastAsia="Times New Roman"/>
          <w:b/>
          <w:bCs/>
          <w:szCs w:val="26"/>
        </w:rPr>
        <w:t>Câu 6</w:t>
      </w:r>
      <w:r w:rsidRPr="00EF677F">
        <w:rPr>
          <w:rFonts w:eastAsia="Times New Roman"/>
          <w:b/>
          <w:bCs/>
          <w:szCs w:val="26"/>
        </w:rPr>
        <w:t>. Kiểu khí hậu nào sau đây làm cho miền Tây Trung Quốc có nhiều hoang mạc, bán hoang mạc ?</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EF677F">
        <w:rPr>
          <w:rFonts w:eastAsia="Times New Roman"/>
          <w:b/>
          <w:szCs w:val="26"/>
        </w:rPr>
        <w:t xml:space="preserve">A. </w:t>
      </w:r>
      <w:r w:rsidRPr="00EF677F">
        <w:rPr>
          <w:rFonts w:eastAsia="Times New Roman"/>
          <w:szCs w:val="26"/>
        </w:rPr>
        <w:t>Khí hậu ôn đới gió mùa.</w:t>
      </w:r>
      <w:r w:rsidRPr="00EF677F">
        <w:rPr>
          <w:rFonts w:eastAsia="Times New Roman"/>
          <w:szCs w:val="26"/>
        </w:rPr>
        <w:tab/>
      </w:r>
      <w:r w:rsidRPr="00EF677F">
        <w:rPr>
          <w:rFonts w:eastAsia="Times New Roman"/>
          <w:b/>
          <w:szCs w:val="26"/>
        </w:rPr>
        <w:t xml:space="preserve">B. </w:t>
      </w:r>
      <w:r w:rsidRPr="00EF677F">
        <w:rPr>
          <w:rFonts w:eastAsia="Times New Roman"/>
          <w:szCs w:val="26"/>
        </w:rPr>
        <w:t>Khí hậu ôn đới hải dương.</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EF677F">
        <w:rPr>
          <w:rFonts w:eastAsia="Times New Roman"/>
          <w:b/>
          <w:szCs w:val="26"/>
        </w:rPr>
        <w:t xml:space="preserve">C. </w:t>
      </w:r>
      <w:r w:rsidRPr="00EF677F">
        <w:rPr>
          <w:rFonts w:eastAsia="Times New Roman"/>
          <w:szCs w:val="26"/>
        </w:rPr>
        <w:t>Khí hậu cận nhiệt gió mùa.</w:t>
      </w:r>
      <w:r w:rsidRPr="00EF677F">
        <w:rPr>
          <w:rFonts w:eastAsia="Times New Roman"/>
          <w:szCs w:val="26"/>
        </w:rPr>
        <w:tab/>
      </w:r>
      <w:r w:rsidRPr="00EF677F">
        <w:rPr>
          <w:rFonts w:eastAsia="Times New Roman"/>
          <w:b/>
          <w:szCs w:val="26"/>
        </w:rPr>
        <w:t>D.</w:t>
      </w:r>
      <w:r w:rsidRPr="00EF677F">
        <w:rPr>
          <w:rFonts w:eastAsia="Times New Roman"/>
          <w:szCs w:val="26"/>
        </w:rPr>
        <w:t xml:space="preserve"> Khí hậu ôn đới lục địa.</w:t>
      </w:r>
    </w:p>
    <w:p w:rsidR="00F60F63" w:rsidRPr="00EF677F" w:rsidRDefault="00F60F63" w:rsidP="00F60F63">
      <w:pPr>
        <w:shd w:val="clear" w:color="auto" w:fill="FFFFFF"/>
        <w:rPr>
          <w:rFonts w:eastAsia="Times New Roman"/>
          <w:bCs/>
          <w:szCs w:val="26"/>
        </w:rPr>
      </w:pPr>
      <w:r w:rsidRPr="00AE1C2D">
        <w:rPr>
          <w:rFonts w:eastAsia="Times New Roman"/>
          <w:b/>
          <w:bCs/>
          <w:szCs w:val="26"/>
        </w:rPr>
        <w:t>Câu 7</w:t>
      </w:r>
      <w:r w:rsidRPr="00EF677F">
        <w:rPr>
          <w:rFonts w:eastAsia="Times New Roman"/>
          <w:b/>
          <w:bCs/>
          <w:szCs w:val="26"/>
        </w:rPr>
        <w:t>. Phát biểu nào sau đây đúng nhất về đặc điểm ngành dịch vụ của Nhật Bản ?</w:t>
      </w:r>
    </w:p>
    <w:p w:rsidR="00F60F63" w:rsidRPr="00EF677F" w:rsidRDefault="00F60F63" w:rsidP="00F60F63">
      <w:pPr>
        <w:shd w:val="clear" w:color="auto" w:fill="FFFFFF"/>
        <w:jc w:val="both"/>
        <w:rPr>
          <w:rFonts w:eastAsia="Times New Roman"/>
          <w:szCs w:val="26"/>
        </w:rPr>
      </w:pPr>
      <w:r>
        <w:rPr>
          <w:rFonts w:eastAsia="Times New Roman"/>
          <w:b/>
          <w:szCs w:val="26"/>
        </w:rPr>
        <w:t xml:space="preserve">  </w:t>
      </w:r>
      <w:r w:rsidRPr="00EF677F">
        <w:rPr>
          <w:rFonts w:eastAsia="Times New Roman"/>
          <w:b/>
          <w:szCs w:val="26"/>
        </w:rPr>
        <w:t xml:space="preserve">A. </w:t>
      </w:r>
      <w:r w:rsidRPr="00EF677F">
        <w:rPr>
          <w:rFonts w:eastAsia="Times New Roman"/>
          <w:szCs w:val="26"/>
        </w:rPr>
        <w:t> Nhật Bản là nước có ngành tài chính, ngân hàng đứng hàng đầu thế giới.</w:t>
      </w:r>
    </w:p>
    <w:p w:rsidR="00F60F63" w:rsidRPr="00EF677F" w:rsidRDefault="00F60F63" w:rsidP="00F60F63">
      <w:pPr>
        <w:shd w:val="clear" w:color="auto" w:fill="FFFFFF"/>
        <w:jc w:val="both"/>
        <w:rPr>
          <w:rFonts w:eastAsia="Times New Roman"/>
          <w:szCs w:val="26"/>
        </w:rPr>
      </w:pPr>
      <w:r>
        <w:rPr>
          <w:rFonts w:eastAsia="Times New Roman"/>
          <w:b/>
          <w:bCs/>
          <w:szCs w:val="26"/>
        </w:rPr>
        <w:t xml:space="preserve">  </w:t>
      </w:r>
      <w:r w:rsidRPr="00EF677F">
        <w:rPr>
          <w:rFonts w:eastAsia="Times New Roman"/>
          <w:b/>
          <w:bCs/>
          <w:szCs w:val="26"/>
        </w:rPr>
        <w:t>B.  </w:t>
      </w:r>
      <w:r w:rsidRPr="00EF677F">
        <w:rPr>
          <w:rFonts w:eastAsia="Times New Roman"/>
          <w:szCs w:val="26"/>
        </w:rPr>
        <w:t>Ngành giao thông vận tải biển đứng hàng thứ tư thế giới.</w:t>
      </w:r>
    </w:p>
    <w:p w:rsidR="00F60F63" w:rsidRPr="00EF677F" w:rsidRDefault="00F60F63" w:rsidP="00F60F63">
      <w:pPr>
        <w:shd w:val="clear" w:color="auto" w:fill="FFFFFF"/>
        <w:jc w:val="both"/>
        <w:rPr>
          <w:rFonts w:eastAsia="Times New Roman"/>
          <w:szCs w:val="26"/>
        </w:rPr>
      </w:pPr>
      <w:r>
        <w:rPr>
          <w:rFonts w:eastAsia="Times New Roman"/>
          <w:b/>
          <w:bCs/>
          <w:szCs w:val="26"/>
        </w:rPr>
        <w:t xml:space="preserve">  </w:t>
      </w:r>
      <w:r w:rsidRPr="00EF677F">
        <w:rPr>
          <w:rFonts w:eastAsia="Times New Roman"/>
          <w:b/>
          <w:bCs/>
          <w:szCs w:val="26"/>
        </w:rPr>
        <w:t>C.  </w:t>
      </w:r>
      <w:r w:rsidRPr="00EF677F">
        <w:rPr>
          <w:rFonts w:eastAsia="Times New Roman"/>
          <w:szCs w:val="26"/>
        </w:rPr>
        <w:t>Nhật Bản đứng hàng thứ nhất thế giới về thương mại.</w:t>
      </w:r>
    </w:p>
    <w:p w:rsidR="00F60F63" w:rsidRPr="00EF677F" w:rsidRDefault="00F60F63" w:rsidP="00F60F63">
      <w:pPr>
        <w:shd w:val="clear" w:color="auto" w:fill="FFFFFF"/>
        <w:jc w:val="both"/>
        <w:rPr>
          <w:rFonts w:eastAsia="Times New Roman"/>
          <w:szCs w:val="26"/>
        </w:rPr>
      </w:pPr>
      <w:r>
        <w:rPr>
          <w:rFonts w:eastAsia="Times New Roman"/>
          <w:b/>
          <w:bCs/>
          <w:szCs w:val="26"/>
        </w:rPr>
        <w:t xml:space="preserve">  </w:t>
      </w:r>
      <w:r w:rsidRPr="00EF677F">
        <w:rPr>
          <w:rFonts w:eastAsia="Times New Roman"/>
          <w:b/>
          <w:bCs/>
          <w:szCs w:val="26"/>
        </w:rPr>
        <w:t>D.  </w:t>
      </w:r>
      <w:r w:rsidRPr="00EF677F">
        <w:rPr>
          <w:rFonts w:eastAsia="Times New Roman"/>
          <w:szCs w:val="26"/>
        </w:rPr>
        <w:t>Bạn hàng buôn bán của Nhật Bản chủ yếu là các nước đang phát triển.</w:t>
      </w:r>
    </w:p>
    <w:p w:rsidR="00F60F63" w:rsidRPr="00EF677F" w:rsidRDefault="00F60F63" w:rsidP="00F60F63">
      <w:pPr>
        <w:shd w:val="clear" w:color="auto" w:fill="FFFFFF"/>
        <w:rPr>
          <w:rFonts w:eastAsia="Times New Roman"/>
          <w:b/>
          <w:bCs/>
          <w:szCs w:val="26"/>
        </w:rPr>
      </w:pPr>
      <w:r w:rsidRPr="00AE1C2D">
        <w:rPr>
          <w:rFonts w:eastAsia="Times New Roman"/>
          <w:b/>
          <w:bCs/>
          <w:szCs w:val="26"/>
        </w:rPr>
        <w:t>Câu 8.</w:t>
      </w:r>
      <w:r w:rsidRPr="00EF677F">
        <w:rPr>
          <w:rFonts w:eastAsia="Times New Roman"/>
          <w:b/>
          <w:bCs/>
          <w:szCs w:val="26"/>
        </w:rPr>
        <w:t xml:space="preserve"> Đặc điểm phân bố dân cư Trung Quốc là</w:t>
      </w:r>
    </w:p>
    <w:p w:rsidR="00F60F63" w:rsidRPr="00EF677F" w:rsidRDefault="00F60F63" w:rsidP="00F60F63">
      <w:pPr>
        <w:shd w:val="clear" w:color="auto" w:fill="FFFFFF"/>
        <w:rPr>
          <w:rFonts w:eastAsia="Times New Roman"/>
          <w:szCs w:val="26"/>
        </w:rPr>
      </w:pPr>
      <w:r>
        <w:rPr>
          <w:rFonts w:eastAsia="Times New Roman"/>
          <w:b/>
          <w:szCs w:val="26"/>
        </w:rPr>
        <w:t xml:space="preserve">  </w:t>
      </w:r>
      <w:r w:rsidRPr="00EF677F">
        <w:rPr>
          <w:rFonts w:eastAsia="Times New Roman"/>
          <w:b/>
          <w:szCs w:val="26"/>
        </w:rPr>
        <w:t xml:space="preserve">A. </w:t>
      </w:r>
      <w:r w:rsidRPr="00EF677F">
        <w:rPr>
          <w:rFonts w:eastAsia="Times New Roman"/>
          <w:szCs w:val="26"/>
        </w:rPr>
        <w:t>dân cư phân bố đều khắp lãnh thổ , tập trung chủ yếu ở nông thôn.</w:t>
      </w:r>
    </w:p>
    <w:p w:rsidR="00F60F63" w:rsidRPr="00EF677F" w:rsidRDefault="00F60F63" w:rsidP="00F60F63">
      <w:pPr>
        <w:shd w:val="clear" w:color="auto" w:fill="FFFFFF"/>
        <w:rPr>
          <w:rFonts w:eastAsia="Times New Roman"/>
          <w:szCs w:val="26"/>
        </w:rPr>
      </w:pPr>
      <w:r>
        <w:rPr>
          <w:rFonts w:eastAsia="Times New Roman"/>
          <w:b/>
          <w:szCs w:val="26"/>
        </w:rPr>
        <w:t xml:space="preserve">  </w:t>
      </w:r>
      <w:r w:rsidRPr="00EF677F">
        <w:rPr>
          <w:rFonts w:eastAsia="Times New Roman"/>
          <w:b/>
          <w:szCs w:val="26"/>
        </w:rPr>
        <w:t xml:space="preserve">B. </w:t>
      </w:r>
      <w:r w:rsidRPr="00EF677F">
        <w:rPr>
          <w:rFonts w:eastAsia="Times New Roman"/>
          <w:szCs w:val="26"/>
        </w:rPr>
        <w:t>dân cư phân bố không đều, tập trung chủ yếu ở miền Tây.</w:t>
      </w:r>
    </w:p>
    <w:p w:rsidR="00F60F63" w:rsidRPr="00EF677F" w:rsidRDefault="00F60F63" w:rsidP="00F60F63">
      <w:pPr>
        <w:shd w:val="clear" w:color="auto" w:fill="FFFFFF"/>
        <w:rPr>
          <w:rFonts w:eastAsia="Times New Roman"/>
          <w:szCs w:val="26"/>
        </w:rPr>
      </w:pPr>
      <w:r>
        <w:rPr>
          <w:rFonts w:eastAsia="Times New Roman"/>
          <w:b/>
          <w:szCs w:val="26"/>
        </w:rPr>
        <w:t xml:space="preserve">  </w:t>
      </w:r>
      <w:r w:rsidRPr="00EF677F">
        <w:rPr>
          <w:rFonts w:eastAsia="Times New Roman"/>
          <w:b/>
          <w:szCs w:val="26"/>
        </w:rPr>
        <w:t xml:space="preserve">C. </w:t>
      </w:r>
      <w:r w:rsidRPr="00EF677F">
        <w:rPr>
          <w:rFonts w:eastAsia="Times New Roman"/>
          <w:szCs w:val="26"/>
        </w:rPr>
        <w:t>dân cư phân bố không đều , tập trung chủ yếu ở miền núi.</w:t>
      </w:r>
    </w:p>
    <w:p w:rsidR="00F60F63" w:rsidRPr="00EF677F" w:rsidRDefault="00F60F63" w:rsidP="00F60F63">
      <w:pPr>
        <w:shd w:val="clear" w:color="auto" w:fill="FFFFFF"/>
        <w:rPr>
          <w:rFonts w:eastAsia="Times New Roman"/>
          <w:szCs w:val="26"/>
        </w:rPr>
      </w:pPr>
      <w:r>
        <w:rPr>
          <w:rFonts w:eastAsia="Times New Roman"/>
          <w:b/>
          <w:szCs w:val="26"/>
        </w:rPr>
        <w:t xml:space="preserve">  </w:t>
      </w:r>
      <w:r w:rsidRPr="00EF677F">
        <w:rPr>
          <w:rFonts w:eastAsia="Times New Roman"/>
          <w:b/>
          <w:szCs w:val="26"/>
        </w:rPr>
        <w:t xml:space="preserve">D. </w:t>
      </w:r>
      <w:r w:rsidRPr="00EF677F">
        <w:rPr>
          <w:rFonts w:eastAsia="Times New Roman"/>
          <w:szCs w:val="26"/>
        </w:rPr>
        <w:t>dân cư phân bố không đều tập trung chủ yếu ở miền Đông.</w:t>
      </w:r>
    </w:p>
    <w:p w:rsidR="00F60F63" w:rsidRPr="00EF677F" w:rsidRDefault="00F60F63" w:rsidP="00F60F63">
      <w:pPr>
        <w:shd w:val="clear" w:color="auto" w:fill="FFFFFF"/>
        <w:rPr>
          <w:rFonts w:eastAsia="Times New Roman"/>
          <w:bCs/>
          <w:szCs w:val="26"/>
        </w:rPr>
      </w:pPr>
      <w:r w:rsidRPr="00AE1C2D">
        <w:rPr>
          <w:rFonts w:eastAsia="Times New Roman"/>
          <w:b/>
          <w:bCs/>
          <w:szCs w:val="26"/>
        </w:rPr>
        <w:t>Câu 9</w:t>
      </w:r>
      <w:r w:rsidRPr="00EF677F">
        <w:rPr>
          <w:rFonts w:eastAsia="Times New Roman"/>
          <w:b/>
          <w:bCs/>
          <w:szCs w:val="26"/>
        </w:rPr>
        <w:t xml:space="preserve">. </w:t>
      </w:r>
      <w:r w:rsidRPr="00EF677F">
        <w:rPr>
          <w:rFonts w:eastAsia="Times New Roman"/>
          <w:b/>
          <w:szCs w:val="26"/>
        </w:rPr>
        <w:t>Nhận định nào sau đây </w:t>
      </w:r>
      <w:r w:rsidRPr="00EF677F">
        <w:rPr>
          <w:rFonts w:eastAsia="Times New Roman"/>
          <w:b/>
          <w:bCs/>
          <w:szCs w:val="26"/>
        </w:rPr>
        <w:t>không </w:t>
      </w:r>
      <w:r w:rsidRPr="00EF677F">
        <w:rPr>
          <w:rFonts w:eastAsia="Times New Roman"/>
          <w:b/>
          <w:szCs w:val="26"/>
        </w:rPr>
        <w:t>chính xác về ngành giao thông vận tải của LB Nga?</w:t>
      </w:r>
    </w:p>
    <w:p w:rsidR="00F60F63" w:rsidRPr="00EF677F" w:rsidRDefault="00F60F63" w:rsidP="00F60F63">
      <w:pPr>
        <w:shd w:val="clear" w:color="auto" w:fill="FFFFFF"/>
        <w:rPr>
          <w:rFonts w:eastAsia="Times New Roman"/>
          <w:szCs w:val="26"/>
        </w:rPr>
      </w:pPr>
      <w:r>
        <w:rPr>
          <w:rFonts w:eastAsia="Times New Roman"/>
          <w:b/>
          <w:bCs/>
          <w:szCs w:val="26"/>
        </w:rPr>
        <w:t xml:space="preserve">  </w:t>
      </w:r>
      <w:r w:rsidRPr="00EF677F">
        <w:rPr>
          <w:rFonts w:eastAsia="Times New Roman"/>
          <w:b/>
          <w:bCs/>
          <w:szCs w:val="26"/>
        </w:rPr>
        <w:t>A.  </w:t>
      </w:r>
      <w:r w:rsidRPr="00EF677F">
        <w:rPr>
          <w:rFonts w:eastAsia="Times New Roman"/>
          <w:szCs w:val="26"/>
        </w:rPr>
        <w:t>Có thủ đô Mátcơva nổi tiếng thế giới về hệ thống đường xe điện ngầm.</w:t>
      </w:r>
    </w:p>
    <w:p w:rsidR="00F60F63" w:rsidRPr="00EF677F" w:rsidRDefault="00F60F63" w:rsidP="00F60F63">
      <w:pPr>
        <w:shd w:val="clear" w:color="auto" w:fill="FFFFFF"/>
        <w:rPr>
          <w:rFonts w:eastAsia="Times New Roman"/>
          <w:szCs w:val="26"/>
        </w:rPr>
      </w:pPr>
      <w:r>
        <w:rPr>
          <w:rFonts w:eastAsia="Times New Roman"/>
          <w:b/>
          <w:bCs/>
          <w:szCs w:val="26"/>
        </w:rPr>
        <w:t xml:space="preserve">  </w:t>
      </w:r>
      <w:r w:rsidRPr="00EF677F">
        <w:rPr>
          <w:rFonts w:eastAsia="Times New Roman"/>
          <w:b/>
          <w:bCs/>
          <w:szCs w:val="26"/>
        </w:rPr>
        <w:t>B.  </w:t>
      </w:r>
      <w:r w:rsidRPr="00EF677F">
        <w:rPr>
          <w:rFonts w:eastAsia="Times New Roman"/>
          <w:szCs w:val="26"/>
        </w:rPr>
        <w:t>Đường ô tô đóng vai trò quan trọng trong phát triển vùng đông Xi bia</w:t>
      </w:r>
      <w:r w:rsidRPr="00EF677F">
        <w:rPr>
          <w:rFonts w:eastAsia="Times New Roman"/>
          <w:color w:val="333333"/>
          <w:szCs w:val="26"/>
        </w:rPr>
        <w:t>.</w:t>
      </w:r>
    </w:p>
    <w:p w:rsidR="00F60F63" w:rsidRPr="00EF677F" w:rsidRDefault="00F60F63" w:rsidP="00F60F63">
      <w:pPr>
        <w:shd w:val="clear" w:color="auto" w:fill="FFFFFF"/>
        <w:rPr>
          <w:rFonts w:eastAsia="Times New Roman"/>
          <w:szCs w:val="26"/>
        </w:rPr>
      </w:pPr>
      <w:r>
        <w:rPr>
          <w:rFonts w:eastAsia="Times New Roman"/>
          <w:b/>
          <w:bCs/>
          <w:szCs w:val="26"/>
        </w:rPr>
        <w:t xml:space="preserve">  </w:t>
      </w:r>
      <w:r w:rsidRPr="00EF677F">
        <w:rPr>
          <w:rFonts w:eastAsia="Times New Roman"/>
          <w:b/>
          <w:bCs/>
          <w:szCs w:val="26"/>
        </w:rPr>
        <w:t>C.  </w:t>
      </w:r>
      <w:r w:rsidRPr="00EF677F">
        <w:rPr>
          <w:rFonts w:eastAsia="Times New Roman"/>
          <w:szCs w:val="26"/>
        </w:rPr>
        <w:t>Có hệ thống giao thông vận tải tương đối phát triển với đủ các loại hình.</w:t>
      </w:r>
    </w:p>
    <w:p w:rsidR="00F60F63" w:rsidRPr="00EF677F" w:rsidRDefault="00F60F63" w:rsidP="00F60F63">
      <w:pPr>
        <w:shd w:val="clear" w:color="auto" w:fill="FFFFFF"/>
        <w:rPr>
          <w:rFonts w:eastAsia="Times New Roman"/>
          <w:szCs w:val="26"/>
        </w:rPr>
      </w:pPr>
      <w:r>
        <w:rPr>
          <w:rFonts w:eastAsia="Times New Roman"/>
          <w:b/>
          <w:bCs/>
          <w:szCs w:val="26"/>
        </w:rPr>
        <w:t xml:space="preserve">  </w:t>
      </w:r>
      <w:r w:rsidRPr="00EF677F">
        <w:rPr>
          <w:rFonts w:eastAsia="Times New Roman"/>
          <w:b/>
          <w:bCs/>
          <w:szCs w:val="26"/>
        </w:rPr>
        <w:t>D.  </w:t>
      </w:r>
      <w:r w:rsidRPr="00EF677F">
        <w:rPr>
          <w:rFonts w:eastAsia="Times New Roman"/>
          <w:szCs w:val="26"/>
        </w:rPr>
        <w:t>Gần đây nhiều hệ thống đường giao thông được nâng cấp, mở rộng.</w:t>
      </w:r>
    </w:p>
    <w:p w:rsidR="00F60F63" w:rsidRPr="00EF677F" w:rsidRDefault="00F60F63" w:rsidP="00F60F63">
      <w:pPr>
        <w:shd w:val="clear" w:color="auto" w:fill="FFFFFF"/>
        <w:rPr>
          <w:rFonts w:eastAsia="Times New Roman"/>
          <w:b/>
          <w:szCs w:val="26"/>
        </w:rPr>
      </w:pPr>
      <w:r w:rsidRPr="00AE1C2D">
        <w:rPr>
          <w:rFonts w:eastAsia="Times New Roman"/>
          <w:b/>
          <w:szCs w:val="26"/>
        </w:rPr>
        <w:t>Câu 10.</w:t>
      </w:r>
      <w:r w:rsidRPr="00EF677F">
        <w:rPr>
          <w:rFonts w:eastAsia="Times New Roman"/>
          <w:b/>
          <w:szCs w:val="26"/>
        </w:rPr>
        <w:t xml:space="preserve"> Nhật Bản có tốc độ tăng trưởng kinh tế cao nhất trong giai đoạn nào sau đây?</w:t>
      </w:r>
    </w:p>
    <w:p w:rsidR="00F60F63" w:rsidRPr="00AE1C2D" w:rsidRDefault="00F60F63" w:rsidP="00F60F63">
      <w:pPr>
        <w:shd w:val="clear" w:color="auto" w:fill="FFFFFF"/>
        <w:rPr>
          <w:rFonts w:eastAsia="Times New Roman"/>
          <w:szCs w:val="26"/>
        </w:rPr>
      </w:pPr>
      <w:r>
        <w:rPr>
          <w:rFonts w:eastAsia="Times New Roman"/>
          <w:b/>
          <w:szCs w:val="26"/>
        </w:rPr>
        <w:t xml:space="preserve">  </w:t>
      </w:r>
      <w:r w:rsidRPr="00EF677F">
        <w:rPr>
          <w:rFonts w:eastAsia="Times New Roman"/>
          <w:b/>
          <w:szCs w:val="26"/>
        </w:rPr>
        <w:t xml:space="preserve">A. </w:t>
      </w:r>
      <w:r w:rsidRPr="00EF677F">
        <w:rPr>
          <w:rFonts w:eastAsia="Times New Roman"/>
          <w:szCs w:val="26"/>
        </w:rPr>
        <w:t xml:space="preserve">1973 - 1974 </w:t>
      </w:r>
      <w:r>
        <w:rPr>
          <w:rFonts w:eastAsia="Times New Roman"/>
          <w:szCs w:val="26"/>
        </w:rPr>
        <w:tab/>
        <w:t xml:space="preserve"> </w:t>
      </w:r>
      <w:r>
        <w:rPr>
          <w:rFonts w:eastAsia="Times New Roman"/>
          <w:b/>
          <w:bCs/>
          <w:szCs w:val="26"/>
        </w:rPr>
        <w:t>B.</w:t>
      </w:r>
      <w:r w:rsidRPr="00EF677F">
        <w:rPr>
          <w:rFonts w:eastAsia="Times New Roman"/>
          <w:szCs w:val="26"/>
        </w:rPr>
        <w:t>Từ 1991 đến nay.</w:t>
      </w:r>
      <w:r>
        <w:rPr>
          <w:rFonts w:eastAsia="Times New Roman"/>
          <w:szCs w:val="26"/>
        </w:rPr>
        <w:tab/>
      </w:r>
      <w:r>
        <w:rPr>
          <w:rFonts w:eastAsia="Times New Roman"/>
          <w:szCs w:val="26"/>
        </w:rPr>
        <w:tab/>
      </w:r>
      <w:r>
        <w:rPr>
          <w:rFonts w:eastAsia="Times New Roman"/>
          <w:b/>
          <w:bCs/>
          <w:szCs w:val="26"/>
        </w:rPr>
        <w:t>C</w:t>
      </w:r>
      <w:r w:rsidRPr="00EF677F">
        <w:rPr>
          <w:rFonts w:eastAsia="Times New Roman"/>
          <w:b/>
          <w:bCs/>
          <w:szCs w:val="26"/>
        </w:rPr>
        <w:t>.</w:t>
      </w:r>
      <w:r w:rsidRPr="00EF677F">
        <w:rPr>
          <w:rFonts w:eastAsia="Times New Roman"/>
          <w:szCs w:val="26"/>
        </w:rPr>
        <w:t xml:space="preserve">1979 – 1980 </w:t>
      </w:r>
      <w:r>
        <w:rPr>
          <w:rFonts w:eastAsia="Times New Roman"/>
          <w:szCs w:val="26"/>
        </w:rPr>
        <w:tab/>
      </w:r>
      <w:r w:rsidRPr="00EF677F">
        <w:rPr>
          <w:rFonts w:eastAsia="Times New Roman"/>
          <w:b/>
          <w:bCs/>
          <w:szCs w:val="26"/>
        </w:rPr>
        <w:t>D.</w:t>
      </w:r>
      <w:r>
        <w:rPr>
          <w:rFonts w:eastAsia="Times New Roman"/>
          <w:b/>
          <w:bCs/>
          <w:szCs w:val="26"/>
        </w:rPr>
        <w:t xml:space="preserve"> </w:t>
      </w:r>
      <w:r w:rsidRPr="00EF677F">
        <w:rPr>
          <w:rFonts w:eastAsia="Times New Roman"/>
          <w:szCs w:val="26"/>
        </w:rPr>
        <w:t>1986 – 1990</w:t>
      </w:r>
    </w:p>
    <w:p w:rsidR="00F60F63" w:rsidRPr="00EF677F" w:rsidRDefault="00F60F63" w:rsidP="00F60F63">
      <w:pPr>
        <w:shd w:val="clear" w:color="auto" w:fill="FFFFFF"/>
        <w:rPr>
          <w:rFonts w:eastAsia="Times New Roman"/>
          <w:b/>
          <w:bCs/>
          <w:szCs w:val="26"/>
        </w:rPr>
      </w:pPr>
      <w:r>
        <w:rPr>
          <w:rFonts w:eastAsia="Times New Roman"/>
          <w:b/>
          <w:bCs/>
          <w:szCs w:val="26"/>
        </w:rPr>
        <w:t xml:space="preserve"> </w:t>
      </w:r>
      <w:r w:rsidRPr="00AE1C2D">
        <w:rPr>
          <w:rFonts w:eastAsia="Times New Roman"/>
          <w:b/>
          <w:bCs/>
          <w:szCs w:val="26"/>
        </w:rPr>
        <w:t>Câu 11.</w:t>
      </w:r>
      <w:r w:rsidRPr="00EF677F">
        <w:rPr>
          <w:rFonts w:eastAsia="Times New Roman"/>
          <w:b/>
          <w:bCs/>
          <w:szCs w:val="26"/>
        </w:rPr>
        <w:t xml:space="preserve"> Cơ cấu GDP phân theo khu vực kinh tế các nước Đông Nam Á những năm gần đây chuyển dịch cơ cấu theo hướng nào dưới đây ?</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EF677F">
        <w:rPr>
          <w:rFonts w:eastAsia="Times New Roman"/>
          <w:b/>
          <w:szCs w:val="26"/>
        </w:rPr>
        <w:t xml:space="preserve">A. </w:t>
      </w:r>
      <w:r w:rsidRPr="00EF677F">
        <w:rPr>
          <w:rFonts w:eastAsia="Times New Roman"/>
          <w:szCs w:val="26"/>
        </w:rPr>
        <w:t>Tỉ trọng các khu vực không thay đổi nhiều.</w:t>
      </w:r>
      <w:r w:rsidRPr="00EF677F">
        <w:rPr>
          <w:rFonts w:eastAsia="Times New Roman"/>
          <w:szCs w:val="26"/>
        </w:rPr>
        <w:tab/>
      </w:r>
      <w:r w:rsidRPr="00EF677F">
        <w:rPr>
          <w:rFonts w:eastAsia="Times New Roman"/>
          <w:b/>
          <w:szCs w:val="26"/>
        </w:rPr>
        <w:t xml:space="preserve">B. </w:t>
      </w:r>
      <w:r w:rsidRPr="00EF677F">
        <w:rPr>
          <w:rFonts w:eastAsia="Times New Roman"/>
          <w:szCs w:val="26"/>
        </w:rPr>
        <w:t>Giảm tỉ trọng KV II và III, tăng KV III.</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EF677F">
        <w:rPr>
          <w:rFonts w:eastAsia="Times New Roman"/>
          <w:b/>
          <w:szCs w:val="26"/>
        </w:rPr>
        <w:t xml:space="preserve">C. </w:t>
      </w:r>
      <w:r w:rsidRPr="00EF677F">
        <w:rPr>
          <w:rFonts w:eastAsia="Times New Roman"/>
          <w:szCs w:val="26"/>
        </w:rPr>
        <w:t>Giảm tỉ trọng KV I , tăng tỉ trọng KV II và III.</w:t>
      </w:r>
      <w:r>
        <w:rPr>
          <w:rFonts w:eastAsia="Times New Roman"/>
          <w:szCs w:val="26"/>
        </w:rPr>
        <w:t xml:space="preserve">            </w:t>
      </w:r>
      <w:r w:rsidRPr="00EF677F">
        <w:rPr>
          <w:rFonts w:eastAsia="Times New Roman"/>
          <w:b/>
          <w:szCs w:val="26"/>
        </w:rPr>
        <w:t xml:space="preserve">D. </w:t>
      </w:r>
      <w:r w:rsidRPr="00EF677F">
        <w:rPr>
          <w:rFonts w:eastAsia="Times New Roman"/>
          <w:szCs w:val="26"/>
        </w:rPr>
        <w:t>Tăng tỉ trọng KV I, giảm tỉ trọng KV II và III.</w:t>
      </w:r>
    </w:p>
    <w:p w:rsidR="00F60F63" w:rsidRPr="006F5885" w:rsidRDefault="00F60F63" w:rsidP="00F60F63">
      <w:pPr>
        <w:shd w:val="clear" w:color="auto" w:fill="FFFFFF"/>
        <w:rPr>
          <w:rFonts w:eastAsia="Times New Roman"/>
          <w:b/>
          <w:bCs/>
          <w:color w:val="0D0D0D" w:themeColor="text1" w:themeTint="F2"/>
          <w:sz w:val="26"/>
          <w:szCs w:val="26"/>
        </w:rPr>
      </w:pPr>
      <w:r w:rsidRPr="00AE1C2D">
        <w:rPr>
          <w:rFonts w:eastAsia="Times New Roman"/>
          <w:b/>
          <w:bCs/>
          <w:color w:val="0D0D0D"/>
          <w:szCs w:val="26"/>
        </w:rPr>
        <w:t>Câu 12.</w:t>
      </w:r>
      <w:r w:rsidRPr="00EF677F">
        <w:rPr>
          <w:rFonts w:eastAsia="Times New Roman"/>
          <w:b/>
          <w:bCs/>
          <w:color w:val="0D0D0D"/>
          <w:szCs w:val="26"/>
        </w:rPr>
        <w:t xml:space="preserve"> </w:t>
      </w:r>
      <w:r w:rsidRPr="006F5885">
        <w:rPr>
          <w:rFonts w:eastAsia="Times New Roman"/>
          <w:b/>
          <w:color w:val="0D0D0D" w:themeColor="text1" w:themeTint="F2"/>
          <w:sz w:val="26"/>
          <w:szCs w:val="26"/>
        </w:rPr>
        <w:t>Cho bảng số liệu:</w:t>
      </w:r>
    </w:p>
    <w:p w:rsidR="00F60F63" w:rsidRPr="006F5885" w:rsidRDefault="00F60F63" w:rsidP="00F60F63">
      <w:pPr>
        <w:shd w:val="clear" w:color="auto" w:fill="FFFFFF"/>
        <w:jc w:val="center"/>
        <w:rPr>
          <w:rFonts w:eastAsia="Times New Roman"/>
          <w:color w:val="0D0D0D" w:themeColor="text1" w:themeTint="F2"/>
          <w:sz w:val="26"/>
          <w:szCs w:val="26"/>
        </w:rPr>
      </w:pPr>
      <w:r w:rsidRPr="006F5885">
        <w:rPr>
          <w:rFonts w:eastAsia="Times New Roman"/>
          <w:color w:val="0D0D0D" w:themeColor="text1" w:themeTint="F2"/>
          <w:sz w:val="26"/>
          <w:szCs w:val="26"/>
        </w:rPr>
        <w:t>GDP VÀ SỐ DÂN CỦA TRUNG QUỐC, GIAI ĐOẠN 1985 - 2010</w:t>
      </w:r>
    </w:p>
    <w:p w:rsidR="00F60F63" w:rsidRPr="0011066C" w:rsidRDefault="00F60F63" w:rsidP="00F60F63">
      <w:pPr>
        <w:shd w:val="clear" w:color="auto" w:fill="FFFFFF"/>
        <w:jc w:val="center"/>
        <w:rPr>
          <w:rFonts w:eastAsia="Times New Roman"/>
          <w:color w:val="0D0D0D" w:themeColor="text1" w:themeTint="F2"/>
          <w:sz w:val="26"/>
          <w:szCs w:val="26"/>
        </w:rPr>
      </w:pPr>
      <w:r w:rsidRPr="0011066C">
        <w:rPr>
          <w:rFonts w:eastAsia="Times New Roman"/>
          <w:noProof/>
          <w:color w:val="0D0D0D" w:themeColor="text1" w:themeTint="F2"/>
          <w:sz w:val="26"/>
          <w:szCs w:val="26"/>
        </w:rPr>
        <w:lastRenderedPageBreak/>
        <w:drawing>
          <wp:inline distT="0" distB="0" distL="0" distR="0" wp14:anchorId="0AA1FBD9" wp14:editId="03476FEE">
            <wp:extent cx="5943600" cy="822325"/>
            <wp:effectExtent l="0" t="0" r="0" b="0"/>
            <wp:docPr id="6" name="Picture 6" descr="Media VietJ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dia VietJac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822325"/>
                    </a:xfrm>
                    <a:prstGeom prst="rect">
                      <a:avLst/>
                    </a:prstGeom>
                    <a:noFill/>
                    <a:ln>
                      <a:noFill/>
                    </a:ln>
                  </pic:spPr>
                </pic:pic>
              </a:graphicData>
            </a:graphic>
          </wp:inline>
        </w:drawing>
      </w:r>
    </w:p>
    <w:p w:rsidR="00F60F63" w:rsidRDefault="00F60F63" w:rsidP="00F60F63">
      <w:pPr>
        <w:shd w:val="clear" w:color="auto" w:fill="FFFFFF"/>
        <w:jc w:val="right"/>
        <w:rPr>
          <w:rFonts w:eastAsia="Times New Roman"/>
          <w:b/>
          <w:bCs/>
          <w:color w:val="0D0D0D"/>
          <w:szCs w:val="26"/>
        </w:rPr>
      </w:pPr>
      <w:r w:rsidRPr="0011066C">
        <w:rPr>
          <w:rFonts w:eastAsia="Times New Roman"/>
          <w:i/>
          <w:iCs/>
          <w:color w:val="0D0D0D" w:themeColor="text1" w:themeTint="F2"/>
          <w:sz w:val="26"/>
          <w:szCs w:val="26"/>
        </w:rPr>
        <w:t>(Nguồn: Tuyển tập đề thi Olympic 30/4/2012, NXB ĐH Sư Phạm)</w:t>
      </w:r>
    </w:p>
    <w:p w:rsidR="00F60F63" w:rsidRPr="00EF677F" w:rsidRDefault="00F60F63" w:rsidP="00F60F63">
      <w:pPr>
        <w:shd w:val="clear" w:color="auto" w:fill="FFFFFF"/>
        <w:rPr>
          <w:rFonts w:eastAsia="Times New Roman"/>
          <w:b/>
          <w:bCs/>
          <w:color w:val="0D0D0D"/>
          <w:szCs w:val="26"/>
        </w:rPr>
      </w:pPr>
      <w:r w:rsidRPr="00EF677F">
        <w:rPr>
          <w:rFonts w:eastAsia="Times New Roman"/>
          <w:b/>
          <w:bCs/>
          <w:color w:val="0D0D0D"/>
          <w:szCs w:val="26"/>
        </w:rPr>
        <w:t>Để thể hiện tốc độ tăng trưởng GDP, GDP/người và số dân của Trung Quốc giai đoạn 1985 - 2010, thích hợp nhất là biểu đồ</w:t>
      </w:r>
    </w:p>
    <w:p w:rsidR="00F60F63" w:rsidRPr="00EF677F" w:rsidRDefault="00F60F63" w:rsidP="00F60F63">
      <w:pPr>
        <w:shd w:val="clear" w:color="auto" w:fill="FFFFFF"/>
        <w:tabs>
          <w:tab w:val="left" w:pos="3479"/>
          <w:tab w:val="left" w:pos="6239"/>
          <w:tab w:val="left" w:pos="8999"/>
        </w:tabs>
        <w:rPr>
          <w:rFonts w:eastAsia="Times New Roman"/>
          <w:color w:val="0D0D0D"/>
          <w:szCs w:val="26"/>
        </w:rPr>
      </w:pPr>
      <w:r>
        <w:rPr>
          <w:rFonts w:eastAsia="Times New Roman"/>
          <w:b/>
          <w:bCs/>
          <w:color w:val="0D0D0D"/>
          <w:szCs w:val="26"/>
        </w:rPr>
        <w:t xml:space="preserve">  </w:t>
      </w:r>
      <w:r w:rsidRPr="00EF677F">
        <w:rPr>
          <w:rFonts w:eastAsia="Times New Roman"/>
          <w:b/>
          <w:bCs/>
          <w:color w:val="0D0D0D"/>
          <w:szCs w:val="26"/>
        </w:rPr>
        <w:t xml:space="preserve">A. </w:t>
      </w:r>
      <w:r w:rsidRPr="00EF677F">
        <w:rPr>
          <w:rFonts w:eastAsia="Times New Roman"/>
          <w:color w:val="0D0D0D"/>
          <w:szCs w:val="26"/>
        </w:rPr>
        <w:t>đường.</w:t>
      </w:r>
      <w:r w:rsidRPr="00EF677F">
        <w:rPr>
          <w:rFonts w:eastAsia="Times New Roman"/>
          <w:color w:val="0D0D0D"/>
          <w:szCs w:val="26"/>
        </w:rPr>
        <w:tab/>
      </w:r>
      <w:r w:rsidRPr="00EF677F">
        <w:rPr>
          <w:rFonts w:eastAsia="Times New Roman"/>
          <w:b/>
          <w:bCs/>
          <w:color w:val="0D0D0D"/>
          <w:szCs w:val="26"/>
        </w:rPr>
        <w:t xml:space="preserve">B. </w:t>
      </w:r>
      <w:r w:rsidRPr="00EF677F">
        <w:rPr>
          <w:rFonts w:eastAsia="Times New Roman"/>
          <w:color w:val="0D0D0D"/>
          <w:szCs w:val="26"/>
        </w:rPr>
        <w:t>kết hợp.</w:t>
      </w:r>
      <w:r w:rsidRPr="00EF677F">
        <w:rPr>
          <w:rFonts w:eastAsia="Times New Roman"/>
          <w:color w:val="0D0D0D"/>
          <w:szCs w:val="26"/>
        </w:rPr>
        <w:tab/>
      </w:r>
      <w:r w:rsidRPr="00EF677F">
        <w:rPr>
          <w:rFonts w:eastAsia="Times New Roman"/>
          <w:b/>
          <w:bCs/>
          <w:color w:val="0D0D0D"/>
          <w:szCs w:val="26"/>
        </w:rPr>
        <w:t>C. </w:t>
      </w:r>
      <w:r w:rsidRPr="00EF677F">
        <w:rPr>
          <w:rFonts w:eastAsia="Times New Roman"/>
          <w:color w:val="0D0D0D"/>
          <w:szCs w:val="26"/>
        </w:rPr>
        <w:t xml:space="preserve">miền. </w:t>
      </w:r>
      <w:r w:rsidRPr="00EF677F">
        <w:rPr>
          <w:rFonts w:eastAsia="Times New Roman"/>
          <w:color w:val="0D0D0D"/>
          <w:szCs w:val="26"/>
        </w:rPr>
        <w:tab/>
      </w:r>
      <w:r w:rsidRPr="00EF677F">
        <w:rPr>
          <w:rFonts w:eastAsia="Times New Roman"/>
          <w:b/>
          <w:bCs/>
          <w:color w:val="0D0D0D"/>
          <w:szCs w:val="26"/>
        </w:rPr>
        <w:t xml:space="preserve">D. </w:t>
      </w:r>
      <w:r w:rsidRPr="00EF677F">
        <w:rPr>
          <w:rFonts w:eastAsia="Times New Roman"/>
          <w:color w:val="0D0D0D"/>
          <w:szCs w:val="26"/>
        </w:rPr>
        <w:t>cột.</w:t>
      </w:r>
    </w:p>
    <w:p w:rsidR="00F60F63" w:rsidRPr="00EF677F" w:rsidRDefault="00F60F63" w:rsidP="00F60F63">
      <w:pPr>
        <w:shd w:val="clear" w:color="auto" w:fill="FFFFFF"/>
        <w:rPr>
          <w:rFonts w:eastAsia="Times New Roman"/>
          <w:b/>
          <w:bCs/>
          <w:color w:val="0D0D0D"/>
          <w:szCs w:val="26"/>
        </w:rPr>
      </w:pPr>
      <w:r w:rsidRPr="00AE1C2D">
        <w:rPr>
          <w:rFonts w:eastAsia="Times New Roman"/>
          <w:b/>
          <w:bCs/>
          <w:color w:val="0D0D0D"/>
          <w:szCs w:val="26"/>
        </w:rPr>
        <w:t>Câu 13.</w:t>
      </w:r>
      <w:r w:rsidRPr="00EF677F">
        <w:rPr>
          <w:rFonts w:eastAsia="Times New Roman"/>
          <w:b/>
          <w:bCs/>
          <w:color w:val="0D0D0D"/>
          <w:szCs w:val="26"/>
        </w:rPr>
        <w:t xml:space="preserve"> Đảo nào lớn nhất khu vực Đông Nam Á và lớn thứ 3 thế giới ?</w:t>
      </w:r>
    </w:p>
    <w:p w:rsidR="00F60F63" w:rsidRPr="00EF677F" w:rsidRDefault="00F60F63" w:rsidP="00F60F63">
      <w:pPr>
        <w:shd w:val="clear" w:color="auto" w:fill="FFFFFF"/>
        <w:tabs>
          <w:tab w:val="left" w:pos="3479"/>
          <w:tab w:val="left" w:pos="6239"/>
          <w:tab w:val="left" w:pos="8999"/>
        </w:tabs>
        <w:rPr>
          <w:rFonts w:eastAsia="Times New Roman"/>
          <w:szCs w:val="26"/>
        </w:rPr>
      </w:pPr>
      <w:r>
        <w:rPr>
          <w:rFonts w:eastAsia="Times New Roman"/>
          <w:b/>
          <w:szCs w:val="26"/>
        </w:rPr>
        <w:t xml:space="preserve">  </w:t>
      </w:r>
      <w:r w:rsidRPr="00F97026">
        <w:rPr>
          <w:rFonts w:eastAsia="Times New Roman"/>
          <w:b/>
          <w:szCs w:val="26"/>
        </w:rPr>
        <w:t xml:space="preserve">A. </w:t>
      </w:r>
      <w:r w:rsidRPr="00F97026">
        <w:rPr>
          <w:rFonts w:eastAsia="Times New Roman"/>
          <w:szCs w:val="26"/>
        </w:rPr>
        <w:t>Lu -xon.</w:t>
      </w:r>
      <w:r w:rsidRPr="00F97026">
        <w:rPr>
          <w:rFonts w:eastAsia="Times New Roman"/>
          <w:szCs w:val="26"/>
        </w:rPr>
        <w:tab/>
      </w:r>
      <w:r w:rsidRPr="00EF677F">
        <w:rPr>
          <w:rFonts w:eastAsia="Times New Roman"/>
          <w:b/>
          <w:szCs w:val="26"/>
        </w:rPr>
        <w:t xml:space="preserve">B. </w:t>
      </w:r>
      <w:r w:rsidRPr="00EF677F">
        <w:rPr>
          <w:rFonts w:eastAsia="Times New Roman"/>
          <w:szCs w:val="26"/>
        </w:rPr>
        <w:t xml:space="preserve"> Gia-va</w:t>
      </w:r>
      <w:r w:rsidRPr="00EF677F">
        <w:rPr>
          <w:rFonts w:eastAsia="Times New Roman"/>
          <w:szCs w:val="26"/>
        </w:rPr>
        <w:tab/>
      </w:r>
      <w:r w:rsidRPr="00F97026">
        <w:rPr>
          <w:rFonts w:eastAsia="Times New Roman"/>
          <w:b/>
          <w:szCs w:val="26"/>
        </w:rPr>
        <w:t xml:space="preserve">C. </w:t>
      </w:r>
      <w:r w:rsidRPr="00F97026">
        <w:rPr>
          <w:rFonts w:eastAsia="Times New Roman"/>
          <w:szCs w:val="26"/>
        </w:rPr>
        <w:t>Xu-ma-tra</w:t>
      </w:r>
      <w:r>
        <w:rPr>
          <w:rFonts w:eastAsia="Times New Roman"/>
          <w:szCs w:val="26"/>
        </w:rPr>
        <w:t xml:space="preserve">                  </w:t>
      </w:r>
      <w:r w:rsidRPr="00EF677F">
        <w:rPr>
          <w:rFonts w:eastAsia="Times New Roman"/>
          <w:b/>
          <w:szCs w:val="26"/>
        </w:rPr>
        <w:t xml:space="preserve">D. </w:t>
      </w:r>
      <w:r w:rsidRPr="00EF677F">
        <w:rPr>
          <w:rFonts w:eastAsia="Times New Roman"/>
          <w:szCs w:val="26"/>
        </w:rPr>
        <w:t>Ca-li-man-tan.</w:t>
      </w:r>
    </w:p>
    <w:p w:rsidR="00F60F63" w:rsidRPr="00EF677F" w:rsidRDefault="00F60F63" w:rsidP="00F60F63">
      <w:pPr>
        <w:jc w:val="both"/>
        <w:rPr>
          <w:rFonts w:eastAsia="Times New Roman"/>
          <w:b/>
          <w:bCs/>
          <w:szCs w:val="26"/>
        </w:rPr>
      </w:pPr>
      <w:r w:rsidRPr="00AE1C2D">
        <w:rPr>
          <w:rFonts w:eastAsia="Times New Roman"/>
          <w:b/>
          <w:bCs/>
          <w:szCs w:val="26"/>
        </w:rPr>
        <w:t>Câu 14.</w:t>
      </w:r>
      <w:r w:rsidRPr="00EF677F">
        <w:rPr>
          <w:rFonts w:eastAsia="Times New Roman"/>
          <w:b/>
          <w:bCs/>
          <w:szCs w:val="26"/>
        </w:rPr>
        <w:t xml:space="preserve"> </w:t>
      </w:r>
      <w:r w:rsidRPr="00EF677F">
        <w:rPr>
          <w:rFonts w:eastAsia="Calibri"/>
          <w:b/>
          <w:szCs w:val="26"/>
        </w:rPr>
        <w:t>Một phần lãnh thổ của quốc gia nào ở Đông Nam Á vẫn có mùa đông lạnh ?</w:t>
      </w:r>
    </w:p>
    <w:p w:rsidR="00F60F63" w:rsidRPr="00EF677F" w:rsidRDefault="00F60F63" w:rsidP="00F60F63">
      <w:pPr>
        <w:tabs>
          <w:tab w:val="left" w:pos="6239"/>
        </w:tabs>
        <w:rPr>
          <w:rFonts w:eastAsia="Calibri"/>
          <w:bCs/>
          <w:szCs w:val="26"/>
        </w:rPr>
      </w:pPr>
      <w:r>
        <w:rPr>
          <w:rFonts w:eastAsia="Calibri"/>
          <w:b/>
          <w:bCs/>
          <w:szCs w:val="26"/>
        </w:rPr>
        <w:t xml:space="preserve">  </w:t>
      </w:r>
      <w:r w:rsidRPr="00EF677F">
        <w:rPr>
          <w:rFonts w:eastAsia="Calibri"/>
          <w:b/>
          <w:bCs/>
          <w:szCs w:val="26"/>
        </w:rPr>
        <w:t xml:space="preserve">A. </w:t>
      </w:r>
      <w:r w:rsidRPr="00EF677F">
        <w:rPr>
          <w:rFonts w:eastAsia="Calibri"/>
          <w:bCs/>
          <w:szCs w:val="26"/>
        </w:rPr>
        <w:t>Phía Nam Việt Nam và Lào.</w:t>
      </w:r>
      <w:r>
        <w:rPr>
          <w:rFonts w:eastAsia="Calibri"/>
          <w:bCs/>
          <w:szCs w:val="26"/>
        </w:rPr>
        <w:t xml:space="preserve">                                        </w:t>
      </w:r>
      <w:r w:rsidRPr="00EF677F">
        <w:rPr>
          <w:rFonts w:eastAsia="Calibri"/>
          <w:b/>
          <w:bCs/>
          <w:szCs w:val="26"/>
        </w:rPr>
        <w:t xml:space="preserve">B. </w:t>
      </w:r>
      <w:r w:rsidRPr="00EF677F">
        <w:rPr>
          <w:rFonts w:eastAsia="Calibri"/>
          <w:bCs/>
          <w:szCs w:val="26"/>
        </w:rPr>
        <w:t xml:space="preserve"> Phía Bắc Phi-lip-pin, phía Nam Việt Nam.</w:t>
      </w:r>
    </w:p>
    <w:p w:rsidR="00F60F63" w:rsidRPr="00EF677F" w:rsidRDefault="00F60F63" w:rsidP="00F60F63">
      <w:pPr>
        <w:tabs>
          <w:tab w:val="left" w:pos="6239"/>
        </w:tabs>
        <w:rPr>
          <w:rFonts w:eastAsia="Calibri"/>
          <w:bCs/>
          <w:szCs w:val="26"/>
        </w:rPr>
      </w:pPr>
      <w:r>
        <w:rPr>
          <w:rFonts w:eastAsia="Calibri"/>
          <w:b/>
          <w:bCs/>
          <w:szCs w:val="26"/>
        </w:rPr>
        <w:t xml:space="preserve">  </w:t>
      </w:r>
      <w:r w:rsidRPr="00EF677F">
        <w:rPr>
          <w:rFonts w:eastAsia="Calibri"/>
          <w:b/>
          <w:bCs/>
          <w:szCs w:val="26"/>
        </w:rPr>
        <w:t xml:space="preserve">C. </w:t>
      </w:r>
      <w:r w:rsidRPr="00EF677F">
        <w:rPr>
          <w:rFonts w:eastAsia="Calibri"/>
          <w:bCs/>
          <w:szCs w:val="26"/>
        </w:rPr>
        <w:t>Phía Bắc Mi-an-ma và Việt Nam.</w:t>
      </w:r>
      <w:r>
        <w:rPr>
          <w:rFonts w:eastAsia="Calibri"/>
          <w:bCs/>
          <w:szCs w:val="26"/>
        </w:rPr>
        <w:t xml:space="preserve">                                </w:t>
      </w:r>
      <w:r w:rsidRPr="00EF677F">
        <w:rPr>
          <w:rFonts w:eastAsia="Calibri"/>
          <w:b/>
          <w:bCs/>
          <w:szCs w:val="26"/>
        </w:rPr>
        <w:t xml:space="preserve">D. </w:t>
      </w:r>
      <w:r w:rsidRPr="00EF677F">
        <w:rPr>
          <w:rFonts w:eastAsia="Calibri"/>
          <w:bCs/>
          <w:szCs w:val="26"/>
        </w:rPr>
        <w:t>Phía Bắc của Lào và Mi-an-ma.</w:t>
      </w:r>
    </w:p>
    <w:p w:rsidR="00F60F63" w:rsidRPr="0011066C" w:rsidRDefault="00F60F63" w:rsidP="00F60F63">
      <w:pPr>
        <w:shd w:val="clear" w:color="auto" w:fill="FFFFFF"/>
        <w:rPr>
          <w:rFonts w:eastAsia="Times New Roman"/>
          <w:color w:val="000000" w:themeColor="text1"/>
          <w:sz w:val="26"/>
          <w:szCs w:val="26"/>
        </w:rPr>
      </w:pPr>
      <w:r w:rsidRPr="0040739F">
        <w:rPr>
          <w:rFonts w:eastAsia="Times New Roman"/>
          <w:b/>
          <w:bCs/>
          <w:szCs w:val="26"/>
        </w:rPr>
        <w:t>Câu 15</w:t>
      </w:r>
      <w:r w:rsidRPr="00EF677F">
        <w:rPr>
          <w:rFonts w:eastAsia="Times New Roman"/>
          <w:b/>
          <w:bCs/>
          <w:szCs w:val="26"/>
        </w:rPr>
        <w:t xml:space="preserve">. </w:t>
      </w:r>
      <w:bookmarkStart w:id="0" w:name="_Hlk133220487"/>
      <w:r w:rsidRPr="00B7515C">
        <w:rPr>
          <w:rFonts w:eastAsia="Times New Roman"/>
          <w:b/>
          <w:bCs/>
          <w:color w:val="000000" w:themeColor="text1"/>
          <w:sz w:val="26"/>
          <w:szCs w:val="26"/>
        </w:rPr>
        <w:t>Cho bảng số liệu sau :</w:t>
      </w:r>
    </w:p>
    <w:p w:rsidR="00F60F63" w:rsidRDefault="00F60F63" w:rsidP="00F60F63">
      <w:pPr>
        <w:shd w:val="clear" w:color="auto" w:fill="FFFFFF"/>
        <w:jc w:val="center"/>
        <w:rPr>
          <w:rFonts w:eastAsia="Times New Roman"/>
          <w:b/>
          <w:bCs/>
          <w:color w:val="000000" w:themeColor="text1"/>
          <w:sz w:val="25"/>
          <w:szCs w:val="25"/>
        </w:rPr>
      </w:pPr>
    </w:p>
    <w:p w:rsidR="00F60F63" w:rsidRPr="00470923" w:rsidRDefault="00F60F63" w:rsidP="00F60F63">
      <w:pPr>
        <w:shd w:val="clear" w:color="auto" w:fill="FFFFFF"/>
        <w:jc w:val="center"/>
        <w:rPr>
          <w:rFonts w:eastAsia="Times New Roman"/>
          <w:b/>
          <w:bCs/>
          <w:color w:val="000000" w:themeColor="text1"/>
          <w:sz w:val="25"/>
          <w:szCs w:val="25"/>
        </w:rPr>
      </w:pPr>
      <w:r w:rsidRPr="00470923">
        <w:rPr>
          <w:rFonts w:eastAsia="Times New Roman"/>
          <w:b/>
          <w:bCs/>
          <w:color w:val="000000" w:themeColor="text1"/>
          <w:sz w:val="25"/>
          <w:szCs w:val="25"/>
        </w:rPr>
        <w:t xml:space="preserve">TỔNG SẢN PHẨM TRONG NƯỚC BÌNH QUÂN ĐẦU NGƯỜI CỦA MỘT SỐ QUỐC GIA </w:t>
      </w:r>
    </w:p>
    <w:p w:rsidR="00F60F63" w:rsidRPr="00470923" w:rsidRDefault="00F60F63" w:rsidP="00F60F63">
      <w:pPr>
        <w:shd w:val="clear" w:color="auto" w:fill="FFFFFF"/>
        <w:jc w:val="center"/>
        <w:rPr>
          <w:rFonts w:eastAsia="Times New Roman"/>
          <w:b/>
          <w:bCs/>
          <w:color w:val="000000" w:themeColor="text1"/>
          <w:sz w:val="25"/>
          <w:szCs w:val="25"/>
        </w:rPr>
      </w:pPr>
      <w:r w:rsidRPr="00470923">
        <w:rPr>
          <w:rFonts w:eastAsia="Times New Roman"/>
          <w:b/>
          <w:bCs/>
          <w:color w:val="000000" w:themeColor="text1"/>
          <w:sz w:val="25"/>
          <w:szCs w:val="25"/>
        </w:rPr>
        <w:t>NĂM 2012 VÀ 2015</w:t>
      </w:r>
    </w:p>
    <w:p w:rsidR="00F60F63" w:rsidRPr="00470923" w:rsidRDefault="00F60F63" w:rsidP="00F60F63">
      <w:pPr>
        <w:shd w:val="clear" w:color="auto" w:fill="FFFFFF"/>
        <w:jc w:val="right"/>
        <w:rPr>
          <w:rFonts w:eastAsia="Times New Roman"/>
          <w:b/>
          <w:bCs/>
          <w:i/>
          <w:iCs/>
          <w:color w:val="000000" w:themeColor="text1"/>
          <w:sz w:val="25"/>
          <w:szCs w:val="25"/>
        </w:rPr>
      </w:pPr>
      <w:r w:rsidRPr="00470923">
        <w:rPr>
          <w:rFonts w:eastAsia="Times New Roman"/>
          <w:b/>
          <w:bCs/>
          <w:i/>
          <w:iCs/>
          <w:color w:val="000000" w:themeColor="text1"/>
          <w:sz w:val="25"/>
          <w:szCs w:val="25"/>
        </w:rPr>
        <w:t>Đơn vị : USD</w:t>
      </w:r>
    </w:p>
    <w:tbl>
      <w:tblPr>
        <w:tblStyle w:val="TableGrid"/>
        <w:tblW w:w="0" w:type="auto"/>
        <w:tblLook w:val="04A0" w:firstRow="1" w:lastRow="0" w:firstColumn="1" w:lastColumn="0" w:noHBand="0" w:noVBand="1"/>
      </w:tblPr>
      <w:tblGrid>
        <w:gridCol w:w="1768"/>
        <w:gridCol w:w="1765"/>
        <w:gridCol w:w="1768"/>
        <w:gridCol w:w="1770"/>
        <w:gridCol w:w="1769"/>
        <w:gridCol w:w="1770"/>
      </w:tblGrid>
      <w:tr w:rsidR="00F60F63" w:rsidRPr="00470923" w:rsidTr="00EA170F">
        <w:tc>
          <w:tcPr>
            <w:tcW w:w="1805" w:type="dxa"/>
          </w:tcPr>
          <w:p w:rsidR="00F60F63" w:rsidRPr="00470923" w:rsidRDefault="00F60F63" w:rsidP="00EA170F">
            <w:pPr>
              <w:jc w:val="center"/>
              <w:rPr>
                <w:rFonts w:eastAsia="Times New Roman"/>
                <w:b/>
                <w:bCs/>
                <w:color w:val="000000" w:themeColor="text1"/>
                <w:sz w:val="25"/>
                <w:szCs w:val="25"/>
              </w:rPr>
            </w:pPr>
            <w:r w:rsidRPr="00470923">
              <w:rPr>
                <w:rFonts w:eastAsia="Times New Roman"/>
                <w:b/>
                <w:bCs/>
                <w:color w:val="000000" w:themeColor="text1"/>
                <w:sz w:val="25"/>
                <w:szCs w:val="25"/>
              </w:rPr>
              <w:t>Năm</w:t>
            </w:r>
          </w:p>
        </w:tc>
        <w:tc>
          <w:tcPr>
            <w:tcW w:w="1806" w:type="dxa"/>
          </w:tcPr>
          <w:p w:rsidR="00F60F63" w:rsidRPr="00470923" w:rsidRDefault="00F60F63" w:rsidP="00EA170F">
            <w:pPr>
              <w:jc w:val="center"/>
              <w:rPr>
                <w:rFonts w:eastAsia="Times New Roman"/>
                <w:b/>
                <w:bCs/>
                <w:color w:val="000000" w:themeColor="text1"/>
                <w:sz w:val="25"/>
                <w:szCs w:val="25"/>
              </w:rPr>
            </w:pPr>
            <w:r w:rsidRPr="00470923">
              <w:rPr>
                <w:rFonts w:eastAsia="Times New Roman"/>
                <w:b/>
                <w:bCs/>
                <w:color w:val="000000" w:themeColor="text1"/>
                <w:sz w:val="25"/>
                <w:szCs w:val="25"/>
              </w:rPr>
              <w:t>In-đô-nê-xi-a</w:t>
            </w:r>
          </w:p>
        </w:tc>
        <w:tc>
          <w:tcPr>
            <w:tcW w:w="1806" w:type="dxa"/>
          </w:tcPr>
          <w:p w:rsidR="00F60F63" w:rsidRPr="00470923" w:rsidRDefault="00F60F63" w:rsidP="00EA170F">
            <w:pPr>
              <w:jc w:val="center"/>
              <w:rPr>
                <w:rFonts w:eastAsia="Times New Roman"/>
                <w:b/>
                <w:bCs/>
                <w:color w:val="000000" w:themeColor="text1"/>
                <w:sz w:val="25"/>
                <w:szCs w:val="25"/>
              </w:rPr>
            </w:pPr>
            <w:r w:rsidRPr="00470923">
              <w:rPr>
                <w:rFonts w:eastAsia="Times New Roman"/>
                <w:b/>
                <w:bCs/>
                <w:color w:val="000000" w:themeColor="text1"/>
                <w:sz w:val="25"/>
                <w:szCs w:val="25"/>
              </w:rPr>
              <w:t>Phi-lip-pin</w:t>
            </w:r>
          </w:p>
        </w:tc>
        <w:tc>
          <w:tcPr>
            <w:tcW w:w="1806" w:type="dxa"/>
          </w:tcPr>
          <w:p w:rsidR="00F60F63" w:rsidRPr="00470923" w:rsidRDefault="00F60F63" w:rsidP="00EA170F">
            <w:pPr>
              <w:jc w:val="center"/>
              <w:rPr>
                <w:rFonts w:eastAsia="Times New Roman"/>
                <w:b/>
                <w:bCs/>
                <w:color w:val="000000" w:themeColor="text1"/>
                <w:sz w:val="25"/>
                <w:szCs w:val="25"/>
              </w:rPr>
            </w:pPr>
            <w:r w:rsidRPr="00470923">
              <w:rPr>
                <w:rFonts w:eastAsia="Times New Roman"/>
                <w:b/>
                <w:bCs/>
                <w:color w:val="000000" w:themeColor="text1"/>
                <w:sz w:val="25"/>
                <w:szCs w:val="25"/>
              </w:rPr>
              <w:t>Thái Lan</w:t>
            </w:r>
          </w:p>
        </w:tc>
        <w:tc>
          <w:tcPr>
            <w:tcW w:w="1806" w:type="dxa"/>
          </w:tcPr>
          <w:p w:rsidR="00F60F63" w:rsidRPr="00470923" w:rsidRDefault="00F60F63" w:rsidP="00EA170F">
            <w:pPr>
              <w:jc w:val="center"/>
              <w:rPr>
                <w:rFonts w:eastAsia="Times New Roman"/>
                <w:b/>
                <w:bCs/>
                <w:color w:val="000000" w:themeColor="text1"/>
                <w:sz w:val="25"/>
                <w:szCs w:val="25"/>
              </w:rPr>
            </w:pPr>
            <w:r w:rsidRPr="00470923">
              <w:rPr>
                <w:rFonts w:eastAsia="Times New Roman"/>
                <w:b/>
                <w:bCs/>
                <w:color w:val="000000" w:themeColor="text1"/>
                <w:sz w:val="25"/>
                <w:szCs w:val="25"/>
              </w:rPr>
              <w:t>Xin-g-po</w:t>
            </w:r>
          </w:p>
        </w:tc>
        <w:tc>
          <w:tcPr>
            <w:tcW w:w="1806" w:type="dxa"/>
          </w:tcPr>
          <w:p w:rsidR="00F60F63" w:rsidRPr="00470923" w:rsidRDefault="00F60F63" w:rsidP="00EA170F">
            <w:pPr>
              <w:jc w:val="center"/>
              <w:rPr>
                <w:rFonts w:eastAsia="Times New Roman"/>
                <w:b/>
                <w:bCs/>
                <w:color w:val="000000" w:themeColor="text1"/>
                <w:sz w:val="25"/>
                <w:szCs w:val="25"/>
              </w:rPr>
            </w:pPr>
            <w:r w:rsidRPr="00470923">
              <w:rPr>
                <w:rFonts w:eastAsia="Times New Roman"/>
                <w:b/>
                <w:bCs/>
                <w:color w:val="000000" w:themeColor="text1"/>
                <w:sz w:val="25"/>
                <w:szCs w:val="25"/>
              </w:rPr>
              <w:t>Việt Nam</w:t>
            </w:r>
          </w:p>
        </w:tc>
      </w:tr>
      <w:tr w:rsidR="00F60F63" w:rsidRPr="00470923" w:rsidTr="00EA170F">
        <w:tc>
          <w:tcPr>
            <w:tcW w:w="1805" w:type="dxa"/>
          </w:tcPr>
          <w:p w:rsidR="00F60F63" w:rsidRPr="00470923" w:rsidRDefault="00F60F63" w:rsidP="00EA170F">
            <w:pPr>
              <w:jc w:val="center"/>
              <w:rPr>
                <w:rFonts w:eastAsia="Times New Roman"/>
                <w:b/>
                <w:bCs/>
                <w:color w:val="000000" w:themeColor="text1"/>
                <w:sz w:val="25"/>
                <w:szCs w:val="25"/>
              </w:rPr>
            </w:pPr>
            <w:r w:rsidRPr="00470923">
              <w:rPr>
                <w:rFonts w:eastAsia="Times New Roman"/>
                <w:b/>
                <w:bCs/>
                <w:color w:val="000000" w:themeColor="text1"/>
                <w:sz w:val="25"/>
                <w:szCs w:val="25"/>
              </w:rPr>
              <w:t>2012</w:t>
            </w:r>
          </w:p>
        </w:tc>
        <w:tc>
          <w:tcPr>
            <w:tcW w:w="1806" w:type="dxa"/>
          </w:tcPr>
          <w:p w:rsidR="00F60F63" w:rsidRPr="00470923" w:rsidRDefault="00F60F63" w:rsidP="00EA170F">
            <w:pPr>
              <w:jc w:val="center"/>
              <w:rPr>
                <w:rFonts w:eastAsia="Times New Roman"/>
                <w:color w:val="000000" w:themeColor="text1"/>
                <w:sz w:val="25"/>
                <w:szCs w:val="25"/>
              </w:rPr>
            </w:pPr>
            <w:r w:rsidRPr="00470923">
              <w:rPr>
                <w:rFonts w:eastAsia="Times New Roman"/>
                <w:color w:val="000000" w:themeColor="text1"/>
                <w:sz w:val="25"/>
                <w:szCs w:val="25"/>
              </w:rPr>
              <w:t>3 701</w:t>
            </w:r>
          </w:p>
        </w:tc>
        <w:tc>
          <w:tcPr>
            <w:tcW w:w="1806" w:type="dxa"/>
          </w:tcPr>
          <w:p w:rsidR="00F60F63" w:rsidRPr="00470923" w:rsidRDefault="00F60F63" w:rsidP="00EA170F">
            <w:pPr>
              <w:jc w:val="center"/>
              <w:rPr>
                <w:rFonts w:eastAsia="Times New Roman"/>
                <w:color w:val="000000" w:themeColor="text1"/>
                <w:sz w:val="25"/>
                <w:szCs w:val="25"/>
              </w:rPr>
            </w:pPr>
            <w:r w:rsidRPr="00470923">
              <w:rPr>
                <w:rFonts w:eastAsia="Times New Roman"/>
                <w:color w:val="000000" w:themeColor="text1"/>
                <w:sz w:val="25"/>
                <w:szCs w:val="25"/>
              </w:rPr>
              <w:t>2 605</w:t>
            </w:r>
          </w:p>
        </w:tc>
        <w:tc>
          <w:tcPr>
            <w:tcW w:w="1806" w:type="dxa"/>
          </w:tcPr>
          <w:p w:rsidR="00F60F63" w:rsidRPr="00470923" w:rsidRDefault="00F60F63" w:rsidP="00EA170F">
            <w:pPr>
              <w:jc w:val="center"/>
              <w:rPr>
                <w:rFonts w:eastAsia="Times New Roman"/>
                <w:color w:val="000000" w:themeColor="text1"/>
                <w:sz w:val="25"/>
                <w:szCs w:val="25"/>
              </w:rPr>
            </w:pPr>
            <w:r w:rsidRPr="00470923">
              <w:rPr>
                <w:rFonts w:eastAsia="Times New Roman"/>
                <w:color w:val="000000" w:themeColor="text1"/>
                <w:sz w:val="25"/>
                <w:szCs w:val="25"/>
              </w:rPr>
              <w:t>5 915</w:t>
            </w:r>
          </w:p>
        </w:tc>
        <w:tc>
          <w:tcPr>
            <w:tcW w:w="1806" w:type="dxa"/>
          </w:tcPr>
          <w:p w:rsidR="00F60F63" w:rsidRPr="00470923" w:rsidRDefault="00F60F63" w:rsidP="00EA170F">
            <w:pPr>
              <w:jc w:val="center"/>
              <w:rPr>
                <w:rFonts w:eastAsia="Times New Roman"/>
                <w:color w:val="000000" w:themeColor="text1"/>
                <w:sz w:val="25"/>
                <w:szCs w:val="25"/>
              </w:rPr>
            </w:pPr>
            <w:r w:rsidRPr="00470923">
              <w:rPr>
                <w:rFonts w:eastAsia="Times New Roman"/>
                <w:color w:val="000000" w:themeColor="text1"/>
                <w:sz w:val="25"/>
                <w:szCs w:val="25"/>
              </w:rPr>
              <w:t>54 445</w:t>
            </w:r>
          </w:p>
        </w:tc>
        <w:tc>
          <w:tcPr>
            <w:tcW w:w="1806" w:type="dxa"/>
          </w:tcPr>
          <w:p w:rsidR="00F60F63" w:rsidRPr="00470923" w:rsidRDefault="00F60F63" w:rsidP="00EA170F">
            <w:pPr>
              <w:jc w:val="center"/>
              <w:rPr>
                <w:rFonts w:eastAsia="Times New Roman"/>
                <w:color w:val="000000" w:themeColor="text1"/>
                <w:sz w:val="25"/>
                <w:szCs w:val="25"/>
              </w:rPr>
            </w:pPr>
            <w:r w:rsidRPr="00470923">
              <w:rPr>
                <w:rFonts w:eastAsia="Times New Roman"/>
                <w:color w:val="000000" w:themeColor="text1"/>
                <w:sz w:val="25"/>
                <w:szCs w:val="25"/>
              </w:rPr>
              <w:t>1 748</w:t>
            </w:r>
          </w:p>
        </w:tc>
      </w:tr>
      <w:tr w:rsidR="00F60F63" w:rsidRPr="00470923" w:rsidTr="00EA170F">
        <w:tc>
          <w:tcPr>
            <w:tcW w:w="1805" w:type="dxa"/>
          </w:tcPr>
          <w:p w:rsidR="00F60F63" w:rsidRPr="00470923" w:rsidRDefault="00F60F63" w:rsidP="00EA170F">
            <w:pPr>
              <w:jc w:val="center"/>
              <w:rPr>
                <w:rFonts w:eastAsia="Times New Roman"/>
                <w:b/>
                <w:bCs/>
                <w:color w:val="000000" w:themeColor="text1"/>
                <w:sz w:val="25"/>
                <w:szCs w:val="25"/>
              </w:rPr>
            </w:pPr>
            <w:r w:rsidRPr="00470923">
              <w:rPr>
                <w:rFonts w:eastAsia="Times New Roman"/>
                <w:b/>
                <w:bCs/>
                <w:color w:val="000000" w:themeColor="text1"/>
                <w:sz w:val="25"/>
                <w:szCs w:val="25"/>
              </w:rPr>
              <w:t>2015</w:t>
            </w:r>
          </w:p>
        </w:tc>
        <w:tc>
          <w:tcPr>
            <w:tcW w:w="1806" w:type="dxa"/>
          </w:tcPr>
          <w:p w:rsidR="00F60F63" w:rsidRPr="00470923" w:rsidRDefault="00F60F63" w:rsidP="00EA170F">
            <w:pPr>
              <w:jc w:val="center"/>
              <w:rPr>
                <w:rFonts w:eastAsia="Times New Roman"/>
                <w:color w:val="000000" w:themeColor="text1"/>
                <w:sz w:val="25"/>
                <w:szCs w:val="25"/>
              </w:rPr>
            </w:pPr>
            <w:r w:rsidRPr="00470923">
              <w:rPr>
                <w:rFonts w:eastAsia="Times New Roman"/>
                <w:color w:val="000000" w:themeColor="text1"/>
                <w:sz w:val="25"/>
                <w:szCs w:val="25"/>
              </w:rPr>
              <w:t>3 346</w:t>
            </w:r>
          </w:p>
        </w:tc>
        <w:tc>
          <w:tcPr>
            <w:tcW w:w="1806" w:type="dxa"/>
          </w:tcPr>
          <w:p w:rsidR="00F60F63" w:rsidRPr="00470923" w:rsidRDefault="00F60F63" w:rsidP="00EA170F">
            <w:pPr>
              <w:jc w:val="center"/>
              <w:rPr>
                <w:rFonts w:eastAsia="Times New Roman"/>
                <w:color w:val="000000" w:themeColor="text1"/>
                <w:sz w:val="25"/>
                <w:szCs w:val="25"/>
              </w:rPr>
            </w:pPr>
            <w:r w:rsidRPr="00470923">
              <w:rPr>
                <w:rFonts w:eastAsia="Times New Roman"/>
                <w:color w:val="000000" w:themeColor="text1"/>
                <w:sz w:val="25"/>
                <w:szCs w:val="25"/>
              </w:rPr>
              <w:t>2 904</w:t>
            </w:r>
          </w:p>
        </w:tc>
        <w:tc>
          <w:tcPr>
            <w:tcW w:w="1806" w:type="dxa"/>
          </w:tcPr>
          <w:p w:rsidR="00F60F63" w:rsidRPr="00470923" w:rsidRDefault="00F60F63" w:rsidP="00EA170F">
            <w:pPr>
              <w:jc w:val="center"/>
              <w:rPr>
                <w:rFonts w:eastAsia="Times New Roman"/>
                <w:color w:val="000000" w:themeColor="text1"/>
                <w:sz w:val="25"/>
                <w:szCs w:val="25"/>
              </w:rPr>
            </w:pPr>
            <w:r w:rsidRPr="00470923">
              <w:rPr>
                <w:rFonts w:eastAsia="Times New Roman"/>
                <w:color w:val="000000" w:themeColor="text1"/>
                <w:sz w:val="25"/>
                <w:szCs w:val="25"/>
              </w:rPr>
              <w:t>5 815</w:t>
            </w:r>
          </w:p>
        </w:tc>
        <w:tc>
          <w:tcPr>
            <w:tcW w:w="1806" w:type="dxa"/>
          </w:tcPr>
          <w:p w:rsidR="00F60F63" w:rsidRPr="00470923" w:rsidRDefault="00F60F63" w:rsidP="00EA170F">
            <w:pPr>
              <w:jc w:val="center"/>
              <w:rPr>
                <w:rFonts w:eastAsia="Times New Roman"/>
                <w:color w:val="000000" w:themeColor="text1"/>
                <w:sz w:val="25"/>
                <w:szCs w:val="25"/>
              </w:rPr>
            </w:pPr>
            <w:r w:rsidRPr="00470923">
              <w:rPr>
                <w:rFonts w:eastAsia="Times New Roman"/>
                <w:color w:val="000000" w:themeColor="text1"/>
                <w:sz w:val="25"/>
                <w:szCs w:val="25"/>
              </w:rPr>
              <w:t>52 889</w:t>
            </w:r>
          </w:p>
        </w:tc>
        <w:tc>
          <w:tcPr>
            <w:tcW w:w="1806" w:type="dxa"/>
          </w:tcPr>
          <w:p w:rsidR="00F60F63" w:rsidRPr="00470923" w:rsidRDefault="00F60F63" w:rsidP="00EA170F">
            <w:pPr>
              <w:jc w:val="center"/>
              <w:rPr>
                <w:rFonts w:eastAsia="Times New Roman"/>
                <w:color w:val="000000" w:themeColor="text1"/>
                <w:sz w:val="25"/>
                <w:szCs w:val="25"/>
              </w:rPr>
            </w:pPr>
            <w:r w:rsidRPr="00470923">
              <w:rPr>
                <w:rFonts w:eastAsia="Times New Roman"/>
                <w:color w:val="000000" w:themeColor="text1"/>
                <w:sz w:val="25"/>
                <w:szCs w:val="25"/>
              </w:rPr>
              <w:t>2 109</w:t>
            </w:r>
          </w:p>
        </w:tc>
      </w:tr>
      <w:bookmarkEnd w:id="0"/>
    </w:tbl>
    <w:p w:rsidR="00F60F63" w:rsidRDefault="00F60F63" w:rsidP="00F60F63">
      <w:pPr>
        <w:shd w:val="clear" w:color="auto" w:fill="FFFFFF"/>
        <w:rPr>
          <w:rFonts w:eastAsia="Times New Roman"/>
          <w:b/>
          <w:bCs/>
          <w:szCs w:val="26"/>
        </w:rPr>
      </w:pPr>
    </w:p>
    <w:p w:rsidR="00F60F63" w:rsidRPr="00EF677F" w:rsidRDefault="00F60F63" w:rsidP="00F60F63">
      <w:pPr>
        <w:shd w:val="clear" w:color="auto" w:fill="FFFFFF"/>
        <w:rPr>
          <w:rFonts w:eastAsia="Times New Roman"/>
          <w:b/>
          <w:bCs/>
          <w:szCs w:val="26"/>
        </w:rPr>
      </w:pPr>
      <w:r w:rsidRPr="00EF677F">
        <w:rPr>
          <w:rFonts w:eastAsia="Times New Roman"/>
          <w:szCs w:val="26"/>
        </w:rPr>
        <w:t>Căn cứ vào bảng số liệu, cho biết nhận xét nào sau đây không đúng về tốc độ tăng trưởng tổng sản phẩm trong nước bình quân đầu người của một số quốc gia , năm 2012 và 2015 ?</w:t>
      </w:r>
    </w:p>
    <w:p w:rsidR="00F60F63" w:rsidRPr="00EF677F" w:rsidRDefault="00F60F63" w:rsidP="00F60F63">
      <w:pPr>
        <w:shd w:val="clear" w:color="auto" w:fill="FFFFFF"/>
        <w:tabs>
          <w:tab w:val="left" w:pos="6239"/>
        </w:tabs>
        <w:rPr>
          <w:rFonts w:eastAsia="Times New Roman"/>
          <w:szCs w:val="26"/>
        </w:rPr>
      </w:pPr>
      <w:r>
        <w:rPr>
          <w:rFonts w:eastAsia="Times New Roman"/>
          <w:b/>
          <w:szCs w:val="26"/>
        </w:rPr>
        <w:t xml:space="preserve">  </w:t>
      </w:r>
      <w:r w:rsidRPr="00F60F63">
        <w:rPr>
          <w:rFonts w:eastAsia="Times New Roman"/>
          <w:b/>
          <w:szCs w:val="26"/>
          <w:lang w:val="nl-NL"/>
        </w:rPr>
        <w:t xml:space="preserve">A. </w:t>
      </w:r>
      <w:r w:rsidRPr="00F60F63">
        <w:rPr>
          <w:rFonts w:eastAsia="Times New Roman"/>
          <w:szCs w:val="26"/>
          <w:lang w:val="nl-NL"/>
        </w:rPr>
        <w:t>Xin-ga-po tăng nhiều nhất.</w:t>
      </w:r>
      <w:r w:rsidRPr="00F60F63">
        <w:rPr>
          <w:rFonts w:eastAsia="Times New Roman"/>
          <w:szCs w:val="26"/>
          <w:lang w:val="nl-NL"/>
        </w:rPr>
        <w:tab/>
      </w:r>
      <w:r w:rsidRPr="00EF677F">
        <w:rPr>
          <w:rFonts w:eastAsia="Times New Roman"/>
          <w:b/>
          <w:szCs w:val="26"/>
        </w:rPr>
        <w:t xml:space="preserve">B. </w:t>
      </w:r>
      <w:r w:rsidRPr="00EF677F">
        <w:rPr>
          <w:rFonts w:eastAsia="Times New Roman"/>
          <w:szCs w:val="26"/>
        </w:rPr>
        <w:t>Thái Lan giảm chậm nhất.</w:t>
      </w:r>
    </w:p>
    <w:p w:rsidR="00F60F63" w:rsidRPr="00F60F63" w:rsidRDefault="00F60F63" w:rsidP="00F60F63">
      <w:pPr>
        <w:shd w:val="clear" w:color="auto" w:fill="FFFFFF"/>
        <w:tabs>
          <w:tab w:val="left" w:pos="6239"/>
        </w:tabs>
        <w:rPr>
          <w:rFonts w:eastAsia="Times New Roman"/>
          <w:szCs w:val="26"/>
        </w:rPr>
      </w:pPr>
      <w:r>
        <w:rPr>
          <w:rFonts w:eastAsia="Times New Roman"/>
          <w:b/>
          <w:szCs w:val="26"/>
        </w:rPr>
        <w:t xml:space="preserve">  </w:t>
      </w:r>
      <w:r w:rsidRPr="00F97026">
        <w:rPr>
          <w:rFonts w:eastAsia="Times New Roman"/>
          <w:b/>
          <w:szCs w:val="26"/>
        </w:rPr>
        <w:t xml:space="preserve">C. </w:t>
      </w:r>
      <w:r w:rsidRPr="00F97026">
        <w:rPr>
          <w:rFonts w:eastAsia="Times New Roman"/>
          <w:szCs w:val="26"/>
        </w:rPr>
        <w:t>Phi-lip-pin tăng chậm hơn Việt Nam.</w:t>
      </w:r>
      <w:r w:rsidRPr="00F97026">
        <w:rPr>
          <w:rFonts w:eastAsia="Times New Roman"/>
          <w:szCs w:val="26"/>
        </w:rPr>
        <w:tab/>
      </w:r>
      <w:r w:rsidRPr="00F97026">
        <w:rPr>
          <w:rFonts w:eastAsia="Times New Roman"/>
          <w:b/>
          <w:szCs w:val="26"/>
        </w:rPr>
        <w:t xml:space="preserve">D. </w:t>
      </w:r>
      <w:r w:rsidRPr="00F97026">
        <w:rPr>
          <w:rFonts w:eastAsia="Times New Roman"/>
          <w:szCs w:val="26"/>
        </w:rPr>
        <w:t>Xin-ga-po giảm chậm hơn In-đô-nê-xi-a.</w:t>
      </w:r>
    </w:p>
    <w:p w:rsidR="00F60F63" w:rsidRPr="00470923" w:rsidRDefault="00F60F63" w:rsidP="00F60F63">
      <w:pPr>
        <w:jc w:val="both"/>
        <w:rPr>
          <w:bCs/>
          <w:sz w:val="25"/>
          <w:szCs w:val="25"/>
        </w:rPr>
      </w:pPr>
      <w:r w:rsidRPr="00470923">
        <w:rPr>
          <w:b/>
          <w:sz w:val="25"/>
          <w:szCs w:val="25"/>
        </w:rPr>
        <w:t>B/ TỰ LUẬN ( 5.0 điểm).</w:t>
      </w:r>
    </w:p>
    <w:p w:rsidR="00F60F63" w:rsidRPr="00470923" w:rsidRDefault="00F60F63" w:rsidP="00F60F63">
      <w:pPr>
        <w:rPr>
          <w:b/>
          <w:bCs/>
          <w:sz w:val="25"/>
          <w:szCs w:val="25"/>
        </w:rPr>
      </w:pPr>
      <w:r w:rsidRPr="00470923">
        <w:rPr>
          <w:b/>
          <w:bCs/>
          <w:sz w:val="25"/>
          <w:szCs w:val="25"/>
        </w:rPr>
        <w:t xml:space="preserve">Câu 1. </w:t>
      </w:r>
      <w:r w:rsidRPr="00470923">
        <w:rPr>
          <w:sz w:val="25"/>
          <w:szCs w:val="25"/>
        </w:rPr>
        <w:t>Nêu những cơ hội và thách thức đối với nước ta khi gia nhập Asean</w:t>
      </w:r>
      <w:r w:rsidRPr="00470923">
        <w:rPr>
          <w:b/>
          <w:bCs/>
          <w:sz w:val="25"/>
          <w:szCs w:val="25"/>
        </w:rPr>
        <w:t>(2 điểm)</w:t>
      </w:r>
    </w:p>
    <w:p w:rsidR="00F60F63" w:rsidRPr="00470923" w:rsidRDefault="00F60F63" w:rsidP="00F60F63">
      <w:pPr>
        <w:rPr>
          <w:b/>
          <w:bCs/>
          <w:sz w:val="25"/>
          <w:szCs w:val="25"/>
        </w:rPr>
      </w:pPr>
      <w:r w:rsidRPr="00470923">
        <w:rPr>
          <w:b/>
          <w:bCs/>
          <w:sz w:val="25"/>
          <w:szCs w:val="25"/>
        </w:rPr>
        <w:t xml:space="preserve">Câu 2. (2.5 điểm) Cho bảng số liệu : GDP của Trung Quốc , Nhật Bản  và thế giới giai đoạn 1980 – 2020 </w:t>
      </w:r>
    </w:p>
    <w:p w:rsidR="00F60F63" w:rsidRPr="00470923" w:rsidRDefault="00F60F63" w:rsidP="00F60F63">
      <w:pPr>
        <w:jc w:val="right"/>
        <w:rPr>
          <w:b/>
          <w:bCs/>
          <w:sz w:val="25"/>
          <w:szCs w:val="25"/>
        </w:rPr>
      </w:pPr>
      <w:r w:rsidRPr="00470923">
        <w:rPr>
          <w:b/>
          <w:bCs/>
          <w:sz w:val="25"/>
          <w:szCs w:val="25"/>
        </w:rPr>
        <w:t>Đơn vị : tỉ USD</w:t>
      </w:r>
    </w:p>
    <w:tbl>
      <w:tblPr>
        <w:tblStyle w:val="TableGrid"/>
        <w:tblW w:w="0" w:type="auto"/>
        <w:jc w:val="center"/>
        <w:tblLook w:val="04A0" w:firstRow="1" w:lastRow="0" w:firstColumn="1" w:lastColumn="0" w:noHBand="0" w:noVBand="1"/>
      </w:tblPr>
      <w:tblGrid>
        <w:gridCol w:w="1805"/>
        <w:gridCol w:w="1806"/>
        <w:gridCol w:w="1806"/>
        <w:gridCol w:w="1806"/>
        <w:gridCol w:w="1806"/>
      </w:tblGrid>
      <w:tr w:rsidR="00F60F63" w:rsidRPr="00470923" w:rsidTr="00EA170F">
        <w:trPr>
          <w:jc w:val="center"/>
        </w:trPr>
        <w:tc>
          <w:tcPr>
            <w:tcW w:w="1805" w:type="dxa"/>
          </w:tcPr>
          <w:p w:rsidR="00F60F63" w:rsidRPr="00470923" w:rsidRDefault="00F60F63" w:rsidP="00EA170F">
            <w:pPr>
              <w:jc w:val="center"/>
              <w:rPr>
                <w:b/>
                <w:bCs/>
                <w:sz w:val="25"/>
                <w:szCs w:val="25"/>
              </w:rPr>
            </w:pPr>
            <w:r w:rsidRPr="00470923">
              <w:rPr>
                <w:b/>
                <w:bCs/>
                <w:sz w:val="25"/>
                <w:szCs w:val="25"/>
              </w:rPr>
              <w:t>Quốc gia</w:t>
            </w:r>
          </w:p>
        </w:tc>
        <w:tc>
          <w:tcPr>
            <w:tcW w:w="1806" w:type="dxa"/>
          </w:tcPr>
          <w:p w:rsidR="00F60F63" w:rsidRPr="00470923" w:rsidRDefault="00F60F63" w:rsidP="00EA170F">
            <w:pPr>
              <w:jc w:val="center"/>
              <w:rPr>
                <w:b/>
                <w:bCs/>
                <w:sz w:val="25"/>
                <w:szCs w:val="25"/>
              </w:rPr>
            </w:pPr>
            <w:r w:rsidRPr="00470923">
              <w:rPr>
                <w:b/>
                <w:bCs/>
                <w:sz w:val="25"/>
                <w:szCs w:val="25"/>
              </w:rPr>
              <w:t>1980</w:t>
            </w:r>
          </w:p>
        </w:tc>
        <w:tc>
          <w:tcPr>
            <w:tcW w:w="1806" w:type="dxa"/>
          </w:tcPr>
          <w:p w:rsidR="00F60F63" w:rsidRPr="00470923" w:rsidRDefault="00F60F63" w:rsidP="00EA170F">
            <w:pPr>
              <w:jc w:val="center"/>
              <w:rPr>
                <w:b/>
                <w:bCs/>
                <w:sz w:val="25"/>
                <w:szCs w:val="25"/>
              </w:rPr>
            </w:pPr>
            <w:r w:rsidRPr="00470923">
              <w:rPr>
                <w:b/>
                <w:bCs/>
                <w:sz w:val="25"/>
                <w:szCs w:val="25"/>
              </w:rPr>
              <w:t>1990</w:t>
            </w:r>
          </w:p>
        </w:tc>
        <w:tc>
          <w:tcPr>
            <w:tcW w:w="1806" w:type="dxa"/>
          </w:tcPr>
          <w:p w:rsidR="00F60F63" w:rsidRPr="00470923" w:rsidRDefault="00F60F63" w:rsidP="00EA170F">
            <w:pPr>
              <w:jc w:val="center"/>
              <w:rPr>
                <w:b/>
                <w:bCs/>
                <w:sz w:val="25"/>
                <w:szCs w:val="25"/>
              </w:rPr>
            </w:pPr>
            <w:r w:rsidRPr="00470923">
              <w:rPr>
                <w:b/>
                <w:bCs/>
                <w:sz w:val="25"/>
                <w:szCs w:val="25"/>
              </w:rPr>
              <w:t>2010</w:t>
            </w:r>
          </w:p>
        </w:tc>
        <w:tc>
          <w:tcPr>
            <w:tcW w:w="1806" w:type="dxa"/>
          </w:tcPr>
          <w:p w:rsidR="00F60F63" w:rsidRPr="00470923" w:rsidRDefault="00F60F63" w:rsidP="00EA170F">
            <w:pPr>
              <w:jc w:val="center"/>
              <w:rPr>
                <w:b/>
                <w:bCs/>
                <w:sz w:val="25"/>
                <w:szCs w:val="25"/>
              </w:rPr>
            </w:pPr>
            <w:r w:rsidRPr="00470923">
              <w:rPr>
                <w:b/>
                <w:bCs/>
                <w:sz w:val="25"/>
                <w:szCs w:val="25"/>
              </w:rPr>
              <w:t>2020</w:t>
            </w:r>
          </w:p>
        </w:tc>
      </w:tr>
      <w:tr w:rsidR="00F60F63" w:rsidRPr="00470923" w:rsidTr="00EA170F">
        <w:trPr>
          <w:jc w:val="center"/>
        </w:trPr>
        <w:tc>
          <w:tcPr>
            <w:tcW w:w="1805" w:type="dxa"/>
          </w:tcPr>
          <w:p w:rsidR="00F60F63" w:rsidRPr="00470923" w:rsidRDefault="00F60F63" w:rsidP="00EA170F">
            <w:pPr>
              <w:jc w:val="center"/>
              <w:rPr>
                <w:b/>
                <w:bCs/>
                <w:sz w:val="25"/>
                <w:szCs w:val="25"/>
              </w:rPr>
            </w:pPr>
            <w:r w:rsidRPr="00470923">
              <w:rPr>
                <w:b/>
                <w:bCs/>
                <w:sz w:val="25"/>
                <w:szCs w:val="25"/>
              </w:rPr>
              <w:t>Trung Quốc</w:t>
            </w:r>
          </w:p>
        </w:tc>
        <w:tc>
          <w:tcPr>
            <w:tcW w:w="1806" w:type="dxa"/>
          </w:tcPr>
          <w:p w:rsidR="00F60F63" w:rsidRPr="00470923" w:rsidRDefault="00F60F63" w:rsidP="00EA170F">
            <w:pPr>
              <w:jc w:val="center"/>
              <w:rPr>
                <w:sz w:val="25"/>
                <w:szCs w:val="25"/>
              </w:rPr>
            </w:pPr>
            <w:r w:rsidRPr="00470923">
              <w:rPr>
                <w:sz w:val="25"/>
                <w:szCs w:val="25"/>
              </w:rPr>
              <w:t>302,942</w:t>
            </w:r>
          </w:p>
        </w:tc>
        <w:tc>
          <w:tcPr>
            <w:tcW w:w="1806" w:type="dxa"/>
          </w:tcPr>
          <w:p w:rsidR="00F60F63" w:rsidRPr="00470923" w:rsidRDefault="00F60F63" w:rsidP="00EA170F">
            <w:pPr>
              <w:jc w:val="center"/>
              <w:rPr>
                <w:sz w:val="25"/>
                <w:szCs w:val="25"/>
              </w:rPr>
            </w:pPr>
            <w:r w:rsidRPr="00470923">
              <w:rPr>
                <w:sz w:val="25"/>
                <w:szCs w:val="25"/>
              </w:rPr>
              <w:t>396,563</w:t>
            </w:r>
          </w:p>
        </w:tc>
        <w:tc>
          <w:tcPr>
            <w:tcW w:w="1806" w:type="dxa"/>
          </w:tcPr>
          <w:p w:rsidR="00F60F63" w:rsidRPr="00470923" w:rsidRDefault="00F60F63" w:rsidP="00EA170F">
            <w:pPr>
              <w:jc w:val="center"/>
              <w:rPr>
                <w:sz w:val="25"/>
                <w:szCs w:val="25"/>
              </w:rPr>
            </w:pPr>
            <w:r w:rsidRPr="00470923">
              <w:rPr>
                <w:sz w:val="25"/>
                <w:szCs w:val="25"/>
              </w:rPr>
              <w:t>6 005,25</w:t>
            </w:r>
          </w:p>
        </w:tc>
        <w:tc>
          <w:tcPr>
            <w:tcW w:w="1806" w:type="dxa"/>
          </w:tcPr>
          <w:p w:rsidR="00F60F63" w:rsidRPr="00470923" w:rsidRDefault="00F60F63" w:rsidP="00EA170F">
            <w:pPr>
              <w:jc w:val="center"/>
              <w:rPr>
                <w:sz w:val="25"/>
                <w:szCs w:val="25"/>
              </w:rPr>
            </w:pPr>
            <w:r w:rsidRPr="00470923">
              <w:rPr>
                <w:sz w:val="25"/>
                <w:szCs w:val="25"/>
              </w:rPr>
              <w:t>16 722,73</w:t>
            </w:r>
          </w:p>
        </w:tc>
      </w:tr>
      <w:tr w:rsidR="00F60F63" w:rsidRPr="00470923" w:rsidTr="00EA170F">
        <w:trPr>
          <w:jc w:val="center"/>
        </w:trPr>
        <w:tc>
          <w:tcPr>
            <w:tcW w:w="1805" w:type="dxa"/>
          </w:tcPr>
          <w:p w:rsidR="00F60F63" w:rsidRPr="00470923" w:rsidRDefault="00F60F63" w:rsidP="00EA170F">
            <w:pPr>
              <w:jc w:val="center"/>
              <w:rPr>
                <w:b/>
                <w:bCs/>
                <w:sz w:val="25"/>
                <w:szCs w:val="25"/>
              </w:rPr>
            </w:pPr>
            <w:r w:rsidRPr="00470923">
              <w:rPr>
                <w:b/>
                <w:bCs/>
                <w:sz w:val="25"/>
                <w:szCs w:val="25"/>
              </w:rPr>
              <w:t>Nhật Bản</w:t>
            </w:r>
          </w:p>
        </w:tc>
        <w:tc>
          <w:tcPr>
            <w:tcW w:w="1806" w:type="dxa"/>
          </w:tcPr>
          <w:p w:rsidR="00F60F63" w:rsidRPr="00470923" w:rsidRDefault="00F60F63" w:rsidP="00EA170F">
            <w:pPr>
              <w:jc w:val="center"/>
              <w:rPr>
                <w:sz w:val="25"/>
                <w:szCs w:val="25"/>
              </w:rPr>
            </w:pPr>
            <w:r w:rsidRPr="00470923">
              <w:rPr>
                <w:sz w:val="25"/>
                <w:szCs w:val="25"/>
              </w:rPr>
              <w:t>1 086,99</w:t>
            </w:r>
          </w:p>
        </w:tc>
        <w:tc>
          <w:tcPr>
            <w:tcW w:w="1806" w:type="dxa"/>
          </w:tcPr>
          <w:p w:rsidR="00F60F63" w:rsidRPr="00470923" w:rsidRDefault="00F60F63" w:rsidP="00EA170F">
            <w:pPr>
              <w:jc w:val="center"/>
              <w:rPr>
                <w:sz w:val="25"/>
                <w:szCs w:val="25"/>
              </w:rPr>
            </w:pPr>
            <w:r w:rsidRPr="00470923">
              <w:rPr>
                <w:sz w:val="25"/>
                <w:szCs w:val="25"/>
              </w:rPr>
              <w:t>3 104,39</w:t>
            </w:r>
          </w:p>
        </w:tc>
        <w:tc>
          <w:tcPr>
            <w:tcW w:w="1806" w:type="dxa"/>
          </w:tcPr>
          <w:p w:rsidR="00F60F63" w:rsidRPr="00470923" w:rsidRDefault="00F60F63" w:rsidP="00EA170F">
            <w:pPr>
              <w:jc w:val="center"/>
              <w:rPr>
                <w:sz w:val="25"/>
                <w:szCs w:val="25"/>
              </w:rPr>
            </w:pPr>
            <w:r w:rsidRPr="00470923">
              <w:rPr>
                <w:sz w:val="25"/>
                <w:szCs w:val="25"/>
              </w:rPr>
              <w:t>5 498,72</w:t>
            </w:r>
          </w:p>
        </w:tc>
        <w:tc>
          <w:tcPr>
            <w:tcW w:w="1806" w:type="dxa"/>
          </w:tcPr>
          <w:p w:rsidR="00F60F63" w:rsidRPr="00470923" w:rsidRDefault="00F60F63" w:rsidP="00EA170F">
            <w:pPr>
              <w:jc w:val="center"/>
              <w:rPr>
                <w:sz w:val="25"/>
                <w:szCs w:val="25"/>
              </w:rPr>
            </w:pPr>
            <w:r w:rsidRPr="00470923">
              <w:rPr>
                <w:sz w:val="25"/>
                <w:szCs w:val="25"/>
              </w:rPr>
              <w:t>4 975,41</w:t>
            </w:r>
          </w:p>
        </w:tc>
      </w:tr>
      <w:tr w:rsidR="00F60F63" w:rsidRPr="00470923" w:rsidTr="00EA170F">
        <w:trPr>
          <w:jc w:val="center"/>
        </w:trPr>
        <w:tc>
          <w:tcPr>
            <w:tcW w:w="1805" w:type="dxa"/>
          </w:tcPr>
          <w:p w:rsidR="00F60F63" w:rsidRPr="00470923" w:rsidRDefault="00F60F63" w:rsidP="00EA170F">
            <w:pPr>
              <w:jc w:val="center"/>
              <w:rPr>
                <w:b/>
                <w:bCs/>
                <w:sz w:val="25"/>
                <w:szCs w:val="25"/>
              </w:rPr>
            </w:pPr>
            <w:r w:rsidRPr="00470923">
              <w:rPr>
                <w:b/>
                <w:bCs/>
                <w:sz w:val="25"/>
                <w:szCs w:val="25"/>
              </w:rPr>
              <w:t>Thế giới</w:t>
            </w:r>
          </w:p>
        </w:tc>
        <w:tc>
          <w:tcPr>
            <w:tcW w:w="1806" w:type="dxa"/>
          </w:tcPr>
          <w:p w:rsidR="00F60F63" w:rsidRPr="00470923" w:rsidRDefault="00F60F63" w:rsidP="00EA170F">
            <w:pPr>
              <w:jc w:val="center"/>
              <w:rPr>
                <w:sz w:val="25"/>
                <w:szCs w:val="25"/>
              </w:rPr>
            </w:pPr>
            <w:r w:rsidRPr="00470923">
              <w:rPr>
                <w:sz w:val="25"/>
                <w:szCs w:val="25"/>
              </w:rPr>
              <w:t>11 097,48</w:t>
            </w:r>
          </w:p>
        </w:tc>
        <w:tc>
          <w:tcPr>
            <w:tcW w:w="1806" w:type="dxa"/>
          </w:tcPr>
          <w:p w:rsidR="00F60F63" w:rsidRPr="00470923" w:rsidRDefault="00F60F63" w:rsidP="00EA170F">
            <w:pPr>
              <w:jc w:val="center"/>
              <w:rPr>
                <w:sz w:val="25"/>
                <w:szCs w:val="25"/>
              </w:rPr>
            </w:pPr>
            <w:r w:rsidRPr="00470923">
              <w:rPr>
                <w:sz w:val="25"/>
                <w:szCs w:val="25"/>
              </w:rPr>
              <w:t>22 302,99</w:t>
            </w:r>
          </w:p>
        </w:tc>
        <w:tc>
          <w:tcPr>
            <w:tcW w:w="1806" w:type="dxa"/>
          </w:tcPr>
          <w:p w:rsidR="00F60F63" w:rsidRPr="00470923" w:rsidRDefault="00F60F63" w:rsidP="00EA170F">
            <w:pPr>
              <w:jc w:val="center"/>
              <w:rPr>
                <w:sz w:val="25"/>
                <w:szCs w:val="25"/>
              </w:rPr>
            </w:pPr>
            <w:r w:rsidRPr="00470923">
              <w:rPr>
                <w:sz w:val="25"/>
                <w:szCs w:val="25"/>
              </w:rPr>
              <w:t>65 571,21</w:t>
            </w:r>
          </w:p>
        </w:tc>
        <w:tc>
          <w:tcPr>
            <w:tcW w:w="1806" w:type="dxa"/>
          </w:tcPr>
          <w:p w:rsidR="00F60F63" w:rsidRPr="00470923" w:rsidRDefault="00F60F63" w:rsidP="00EA170F">
            <w:pPr>
              <w:jc w:val="center"/>
              <w:rPr>
                <w:sz w:val="25"/>
                <w:szCs w:val="25"/>
              </w:rPr>
            </w:pPr>
            <w:r w:rsidRPr="00470923">
              <w:rPr>
                <w:sz w:val="25"/>
                <w:szCs w:val="25"/>
              </w:rPr>
              <w:t>88 868,50</w:t>
            </w:r>
          </w:p>
        </w:tc>
      </w:tr>
    </w:tbl>
    <w:p w:rsidR="00F60F63" w:rsidRPr="00470923" w:rsidRDefault="00F60F63" w:rsidP="00F60F63">
      <w:pPr>
        <w:rPr>
          <w:sz w:val="25"/>
          <w:szCs w:val="25"/>
        </w:rPr>
      </w:pPr>
      <w:r w:rsidRPr="00470923">
        <w:rPr>
          <w:sz w:val="25"/>
          <w:szCs w:val="25"/>
        </w:rPr>
        <w:t>a.</w:t>
      </w:r>
      <w:r w:rsidRPr="00470923">
        <w:rPr>
          <w:b/>
          <w:bCs/>
          <w:sz w:val="25"/>
          <w:szCs w:val="25"/>
        </w:rPr>
        <w:t xml:space="preserve"> </w:t>
      </w:r>
      <w:r w:rsidRPr="00470923">
        <w:rPr>
          <w:sz w:val="25"/>
          <w:szCs w:val="25"/>
        </w:rPr>
        <w:t xml:space="preserve">Tính tỉ trọng GDP của Trung Quốc và Nhật Bản so với thế giới qua các năm đã cho ở trên(làm tròn đến 1 số lẻ ). </w:t>
      </w:r>
    </w:p>
    <w:p w:rsidR="00F60F63" w:rsidRPr="00470923" w:rsidRDefault="00F60F63" w:rsidP="00F60F63">
      <w:pPr>
        <w:rPr>
          <w:sz w:val="25"/>
          <w:szCs w:val="25"/>
        </w:rPr>
      </w:pPr>
      <w:r w:rsidRPr="00470923">
        <w:rPr>
          <w:sz w:val="25"/>
          <w:szCs w:val="25"/>
        </w:rPr>
        <w:t xml:space="preserve">b. Nhận xét sự thay đổi tỉ trọng GDP của Trung Quốc và Nhật Bản qua các năm từ 1980 đến 2020? </w:t>
      </w:r>
    </w:p>
    <w:p w:rsidR="00F60F63" w:rsidRPr="00470923" w:rsidRDefault="00F60F63" w:rsidP="00F60F63">
      <w:pPr>
        <w:rPr>
          <w:sz w:val="25"/>
          <w:szCs w:val="25"/>
        </w:rPr>
      </w:pPr>
      <w:r w:rsidRPr="00470923">
        <w:rPr>
          <w:sz w:val="25"/>
          <w:szCs w:val="25"/>
        </w:rPr>
        <w:t>c. Giải thích nguyên nhân sự phát triển của nền công nghiệp Trung Quốc từ sau hiện đại hóa ?</w:t>
      </w:r>
    </w:p>
    <w:p w:rsidR="00F60F63" w:rsidRPr="00470923" w:rsidRDefault="00F60F63" w:rsidP="00F60F63">
      <w:pPr>
        <w:rPr>
          <w:sz w:val="25"/>
          <w:szCs w:val="25"/>
        </w:rPr>
      </w:pPr>
      <w:r w:rsidRPr="00470923">
        <w:rPr>
          <w:b/>
          <w:bCs/>
          <w:sz w:val="25"/>
          <w:szCs w:val="25"/>
        </w:rPr>
        <w:t xml:space="preserve">Câu 3. </w:t>
      </w:r>
      <w:r w:rsidRPr="00470923">
        <w:rPr>
          <w:sz w:val="25"/>
          <w:szCs w:val="25"/>
        </w:rPr>
        <w:t>Tại sao mục tiêu chủ yếu của các nước Asean là hòa bình, ổn định cùng phát triển. (0.5 điểm)</w:t>
      </w:r>
    </w:p>
    <w:p w:rsidR="00F60F63" w:rsidRPr="00470923" w:rsidRDefault="00F60F63" w:rsidP="00F60F63">
      <w:pPr>
        <w:rPr>
          <w:b/>
          <w:bCs/>
          <w:sz w:val="25"/>
          <w:szCs w:val="25"/>
        </w:rPr>
      </w:pPr>
    </w:p>
    <w:p w:rsidR="00F60F63" w:rsidRPr="00470923" w:rsidRDefault="00F60F63" w:rsidP="00F60F63">
      <w:pPr>
        <w:rPr>
          <w:sz w:val="25"/>
          <w:szCs w:val="25"/>
        </w:rPr>
      </w:pPr>
    </w:p>
    <w:p w:rsidR="00F60F63" w:rsidRPr="00470923" w:rsidRDefault="00F60F63" w:rsidP="00F60F63">
      <w:pPr>
        <w:jc w:val="center"/>
        <w:rPr>
          <w:sz w:val="25"/>
          <w:szCs w:val="25"/>
        </w:rPr>
      </w:pPr>
      <w:r w:rsidRPr="00470923">
        <w:rPr>
          <w:rStyle w:val="YoungMixChar"/>
          <w:b/>
          <w:i/>
          <w:sz w:val="25"/>
          <w:szCs w:val="25"/>
        </w:rPr>
        <w:t>------ HẾT -----</w:t>
      </w:r>
    </w:p>
    <w:p w:rsidR="00F60F63" w:rsidRPr="00470923" w:rsidRDefault="00F60F63" w:rsidP="00F60F63">
      <w:pPr>
        <w:rPr>
          <w:sz w:val="25"/>
          <w:szCs w:val="25"/>
        </w:rPr>
      </w:pPr>
    </w:p>
    <w:p w:rsidR="00F60F63" w:rsidRDefault="00F60F63" w:rsidP="00F60F63"/>
    <w:p w:rsidR="00F60F63" w:rsidRDefault="00F60F63" w:rsidP="00F60F63"/>
    <w:p w:rsidR="00546185" w:rsidRPr="00F60F63" w:rsidRDefault="00546185" w:rsidP="00F60F63"/>
    <w:sectPr w:rsidR="00546185" w:rsidRPr="00F60F63" w:rsidSect="00134CE7">
      <w:footerReference w:type="default" r:id="rId7"/>
      <w:pgSz w:w="11906" w:h="16838"/>
      <w:pgMar w:top="567" w:right="476" w:bottom="567" w:left="81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414FB" w:rsidRDefault="005414FB" w:rsidP="00F60F63">
      <w:r>
        <w:separator/>
      </w:r>
    </w:p>
  </w:endnote>
  <w:endnote w:type="continuationSeparator" w:id="0">
    <w:p w:rsidR="005414FB" w:rsidRDefault="005414FB" w:rsidP="00F6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1942" w:rsidRDefault="00000000">
    <w:pPr>
      <w:pBdr>
        <w:top w:val="single" w:sz="6" w:space="1" w:color="auto"/>
      </w:pBdr>
      <w:tabs>
        <w:tab w:val="right" w:pos="10489"/>
      </w:tabs>
    </w:pPr>
    <w:r>
      <w:t>Mã đề 60</w:t>
    </w:r>
    <w:r w:rsidR="00F60F63">
      <w:t>8</w:t>
    </w:r>
    <w:r>
      <w:tab/>
      <w:t xml:space="preserve">Trang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414FB" w:rsidRDefault="005414FB" w:rsidP="00F60F63">
      <w:r>
        <w:separator/>
      </w:r>
    </w:p>
  </w:footnote>
  <w:footnote w:type="continuationSeparator" w:id="0">
    <w:p w:rsidR="005414FB" w:rsidRDefault="005414FB" w:rsidP="00F60F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F63"/>
    <w:rsid w:val="005414FB"/>
    <w:rsid w:val="00546185"/>
    <w:rsid w:val="00D451FE"/>
    <w:rsid w:val="00F60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8D05D"/>
  <w15:chartTrackingRefBased/>
  <w15:docId w15:val="{99FF8501-4E14-4DFD-843C-7240F4565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F63"/>
    <w:pPr>
      <w:spacing w:after="0" w:line="240" w:lineRule="auto"/>
    </w:pPr>
    <w:rPr>
      <w:rFonts w:ascii="Times New Roman" w:hAnsi="Times New Roman" w:cs="Times New Roman"/>
      <w:color w:val="000000"/>
      <w:kern w:val="0"/>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F60F63"/>
    <w:rPr>
      <w:rFonts w:ascii="Times New Roman" w:hAnsi="Times New Roman"/>
      <w:sz w:val="24"/>
    </w:rPr>
  </w:style>
  <w:style w:type="table" w:styleId="TableGrid">
    <w:name w:val="Table Grid"/>
    <w:basedOn w:val="TableNormal"/>
    <w:uiPriority w:val="39"/>
    <w:rsid w:val="00F60F63"/>
    <w:pPr>
      <w:spacing w:after="0" w:line="240" w:lineRule="auto"/>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0F63"/>
    <w:pPr>
      <w:tabs>
        <w:tab w:val="center" w:pos="4680"/>
        <w:tab w:val="right" w:pos="9360"/>
      </w:tabs>
    </w:pPr>
  </w:style>
  <w:style w:type="character" w:customStyle="1" w:styleId="HeaderChar">
    <w:name w:val="Header Char"/>
    <w:basedOn w:val="DefaultParagraphFont"/>
    <w:link w:val="Header"/>
    <w:uiPriority w:val="99"/>
    <w:rsid w:val="00F60F63"/>
    <w:rPr>
      <w:rFonts w:ascii="Times New Roman" w:hAnsi="Times New Roman" w:cs="Times New Roman"/>
      <w:color w:val="000000"/>
      <w:kern w:val="0"/>
      <w:sz w:val="24"/>
      <w:szCs w:val="24"/>
      <w:lang w:eastAsia="ja-JP"/>
    </w:rPr>
  </w:style>
  <w:style w:type="paragraph" w:styleId="Footer">
    <w:name w:val="footer"/>
    <w:basedOn w:val="Normal"/>
    <w:link w:val="FooterChar"/>
    <w:uiPriority w:val="99"/>
    <w:unhideWhenUsed/>
    <w:rsid w:val="00F60F63"/>
    <w:pPr>
      <w:tabs>
        <w:tab w:val="center" w:pos="4680"/>
        <w:tab w:val="right" w:pos="9360"/>
      </w:tabs>
    </w:pPr>
  </w:style>
  <w:style w:type="character" w:customStyle="1" w:styleId="FooterChar">
    <w:name w:val="Footer Char"/>
    <w:basedOn w:val="DefaultParagraphFont"/>
    <w:link w:val="Footer"/>
    <w:uiPriority w:val="99"/>
    <w:rsid w:val="00F60F63"/>
    <w:rPr>
      <w:rFonts w:ascii="Times New Roman" w:hAnsi="Times New Roman" w:cs="Times New Roman"/>
      <w:color w:val="000000"/>
      <w:kern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850</Words>
  <Characters>4848</Characters>
  <Application>Microsoft Office Word</Application>
  <DocSecurity>0</DocSecurity>
  <Lines>40</Lines>
  <Paragraphs>11</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2023-04-24T07:20:00Z</dcterms:created>
  <dcterms:modified xsi:type="dcterms:W3CDTF">2023-04-24T07:26:00Z</dcterms:modified>
</cp:coreProperties>
</file>